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装备技术公司设施优化升级技术服务中心船用空调采购</w:t>
      </w:r>
      <w:r>
        <w:rPr>
          <w:rFonts w:hint="eastAsia"/>
          <w:lang w:val="en-US" w:eastAsia="zh-CN"/>
        </w:rPr>
        <w:t>（采购编号：</w:t>
      </w:r>
      <w:r>
        <w:rPr>
          <w:rFonts w:hint="eastAsia"/>
          <w:lang w:val="en-US" w:eastAsia="zh-CN"/>
        </w:rPr>
        <w:t>GKXJ-2025-ZB-2365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）</w:t>
      </w:r>
    </w:p>
    <w:p>
      <w:pPr>
        <w:ind w:firstLine="630" w:firstLineChars="300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针对原询价文件中附件1体系要求涉及国家强制产品认证的描述，为避免歧义，特此公告，删除此描述，国家强制产品认证不作为体系认证的评审项，具体如下：</w:t>
      </w:r>
    </w:p>
    <w:p>
      <w:pPr>
        <w:pStyle w:val="2"/>
        <w:ind w:left="0" w:leftChars="0" w:firstLine="0" w:firstLineChars="0"/>
      </w:pPr>
      <w:r>
        <w:drawing>
          <wp:inline distT="0" distB="0" distL="114300" distR="114300">
            <wp:extent cx="5274310" cy="1132840"/>
            <wp:effectExtent l="0" t="0" r="254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2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除以上变更外，原询价文件其他要求均不变，特此声明！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17C92"/>
    <w:rsid w:val="205F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before="36"/>
      <w:ind w:left="780"/>
      <w:jc w:val="left"/>
    </w:pPr>
    <w:rPr>
      <w:rFonts w:ascii="宋体" w:hAnsi="宋体" w:eastAsia="宋体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2025-08-27T02:03:00Z</dcterms:created>
  <dc:creator>user</dc:creator>
  <cp:lastModifiedBy>user</cp:lastModifiedBy>
  <dcterms:modified xsi:type="dcterms:W3CDTF">2025-08-27T02:07:26Z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3AA910998C54438F9469982D8CE65F2A</vt:lpwstr>
  </property>
</Properties>
</file>