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jc w:val="center"/>
        <w:rPr>
          <w:rFonts w:hint="eastAsia" w:ascii="宋体" w:hAnsi="宋体" w:eastAsia="宋体" w:cs="宋体"/>
          <w:b/>
          <w:bCs w:val="0"/>
          <w:color w:val="000000"/>
          <w:sz w:val="28"/>
          <w:szCs w:val="28"/>
        </w:rPr>
      </w:pPr>
      <w:bookmarkStart w:id="0" w:name="EBc1c4267ca7cc453a91b83b7fbac7dd43"/>
      <w:r>
        <w:rPr>
          <w:rFonts w:hint="eastAsia" w:ascii="宋体" w:hAnsi="宋体" w:eastAsia="宋体" w:cs="宋体"/>
          <w:b/>
          <w:bCs w:val="0"/>
          <w:color w:val="000000"/>
          <w:sz w:val="28"/>
          <w:szCs w:val="28"/>
        </w:rPr>
        <w:t>第五章 投标邀请</w:t>
      </w:r>
    </w:p>
    <w:p>
      <w:pPr>
        <w:pStyle w:val="5"/>
        <w:spacing w:line="360" w:lineRule="atLeast"/>
        <w:jc w:val="center"/>
        <w:rPr>
          <w:rFonts w:ascii="Arial" w:hAnsi="Arial" w:eastAsia="华文仿宋" w:cs="Arial"/>
          <w:b/>
          <w:color w:val="000000"/>
          <w:sz w:val="28"/>
          <w:szCs w:val="28"/>
        </w:rPr>
      </w:pPr>
      <w:r>
        <w:rPr>
          <w:rFonts w:hint="eastAsia" w:ascii="华文仿宋" w:hAnsi="华文仿宋" w:eastAsia="华文仿宋" w:cs="Arial"/>
          <w:b/>
          <w:color w:val="000000"/>
          <w:sz w:val="28"/>
          <w:szCs w:val="28"/>
        </w:rPr>
        <w:t xml:space="preserve">   </w:t>
      </w:r>
      <w:r>
        <w:rPr>
          <w:rFonts w:hint="default" w:ascii="Arial" w:hAnsi="Arial" w:eastAsia="华文仿宋" w:cs="Arial"/>
          <w:b/>
          <w:color w:val="000000"/>
          <w:sz w:val="28"/>
          <w:szCs w:val="28"/>
        </w:rPr>
        <w:t xml:space="preserve"> </w:t>
      </w:r>
      <w:r>
        <w:rPr>
          <w:rFonts w:ascii="Arial" w:hAnsi="Arial" w:eastAsia="华文仿宋" w:cs="Arial"/>
          <w:b/>
          <w:color w:val="000000"/>
          <w:sz w:val="28"/>
          <w:szCs w:val="28"/>
        </w:rPr>
        <w:t>Section 5</w:t>
      </w:r>
      <w:r>
        <w:rPr>
          <w:rFonts w:hint="default" w:ascii="Arial" w:hAnsi="Arial" w:eastAsia="华文仿宋" w:cs="Arial"/>
          <w:b/>
          <w:color w:val="000000"/>
          <w:sz w:val="28"/>
          <w:szCs w:val="28"/>
        </w:rPr>
        <w:t>．</w:t>
      </w:r>
      <w:r>
        <w:rPr>
          <w:rFonts w:ascii="Arial" w:hAnsi="Arial" w:eastAsia="华文仿宋" w:cs="Arial"/>
          <w:b/>
          <w:color w:val="000000"/>
          <w:sz w:val="28"/>
          <w:szCs w:val="28"/>
        </w:rPr>
        <w:t>Invitation for Bids</w:t>
      </w:r>
    </w:p>
    <w:p>
      <w:pPr>
        <w:widowControl/>
        <w:spacing w:line="420" w:lineRule="atLeast"/>
        <w:ind w:left="450" w:right="540"/>
        <w:jc w:val="center"/>
        <w:rPr>
          <w:rFonts w:eastAsia="Calibri" w:cs="Calibri"/>
          <w:kern w:val="0"/>
          <w:szCs w:val="21"/>
        </w:rPr>
      </w:pPr>
      <w:r>
        <w:rPr>
          <w:rFonts w:ascii="Arial" w:hAnsi="Arial" w:eastAsia="Arial" w:cs="Arial"/>
          <w:b/>
          <w:bCs/>
          <w:color w:val="000000"/>
          <w:kern w:val="0"/>
          <w:sz w:val="32"/>
          <w:szCs w:val="32"/>
        </w:rPr>
        <w:t> </w:t>
      </w:r>
    </w:p>
    <w:p>
      <w:pPr>
        <w:widowControl/>
        <w:spacing w:line="440" w:lineRule="exact"/>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rPr>
        <w:t>招标项目名称：东方1-1气田CCUS提高采收率项目CO2回注泵</w:t>
      </w:r>
    </w:p>
    <w:p>
      <w:pPr>
        <w:widowControl/>
        <w:spacing w:line="440" w:lineRule="exact"/>
        <w:jc w:val="left"/>
        <w:rPr>
          <w:rFonts w:ascii="Arial" w:hAnsi="Arial" w:eastAsia="华文仿宋" w:cs="Arial"/>
          <w:b w:val="0"/>
          <w:bCs w:val="0"/>
          <w:color w:val="000000"/>
          <w:kern w:val="0"/>
          <w:sz w:val="24"/>
          <w:szCs w:val="24"/>
        </w:rPr>
      </w:pPr>
      <w:r>
        <w:rPr>
          <w:rFonts w:ascii="Arial" w:hAnsi="Arial" w:eastAsia="华文仿宋" w:cs="Arial"/>
          <w:b w:val="0"/>
          <w:bCs w:val="0"/>
          <w:color w:val="000000"/>
          <w:kern w:val="0"/>
          <w:sz w:val="20"/>
          <w:szCs w:val="20"/>
        </w:rPr>
        <w:t xml:space="preserve">Project Name: </w:t>
      </w:r>
      <w:r>
        <w:rPr>
          <w:rFonts w:hint="eastAsia" w:ascii="Arial" w:hAnsi="Arial" w:eastAsia="华文仿宋" w:cs="Arial"/>
          <w:b w:val="0"/>
          <w:bCs w:val="0"/>
          <w:color w:val="000000"/>
          <w:kern w:val="0"/>
          <w:sz w:val="20"/>
          <w:szCs w:val="20"/>
        </w:rPr>
        <w:t xml:space="preserve">The CO2 inject pumps of DF1-1 gas field CCUS for enhance gas recovery project </w:t>
      </w:r>
    </w:p>
    <w:p>
      <w:pPr>
        <w:widowControl/>
        <w:spacing w:line="44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招标编号</w:t>
      </w:r>
      <w:r>
        <w:rPr>
          <w:rFonts w:hint="eastAsia" w:ascii="宋体" w:hAnsi="宋体" w:cs="宋体"/>
          <w:color w:val="000000"/>
          <w:kern w:val="0"/>
          <w:sz w:val="24"/>
          <w:szCs w:val="24"/>
          <w:lang w:eastAsia="zh-CN"/>
        </w:rPr>
        <w:t>：0704-2540JDCP1010</w:t>
      </w:r>
    </w:p>
    <w:p>
      <w:pPr>
        <w:widowControl/>
        <w:spacing w:line="440" w:lineRule="exact"/>
        <w:rPr>
          <w:rFonts w:ascii="华文仿宋" w:hAnsi="华文仿宋" w:eastAsia="华文仿宋" w:cs="宋体"/>
          <w:color w:val="000000"/>
          <w:kern w:val="0"/>
          <w:sz w:val="24"/>
          <w:szCs w:val="24"/>
        </w:rPr>
      </w:pPr>
      <w:r>
        <w:rPr>
          <w:rFonts w:hint="eastAsia" w:ascii="Arial" w:hAnsi="Arial" w:eastAsia="华文仿宋" w:cs="Arial"/>
          <w:color w:val="000000"/>
          <w:kern w:val="0"/>
          <w:sz w:val="20"/>
          <w:szCs w:val="20"/>
        </w:rPr>
        <w:t>Bid No.</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0704-2540JDCP1010</w:t>
      </w:r>
      <w:r>
        <w:rPr>
          <w:rFonts w:hint="eastAsia" w:ascii="华文仿宋" w:hAnsi="华文仿宋" w:eastAsia="华文仿宋" w:cs="宋体"/>
          <w:color w:val="000000"/>
          <w:kern w:val="0"/>
          <w:sz w:val="24"/>
          <w:szCs w:val="24"/>
          <w:lang w:val="en-US" w:eastAsia="zh-CN"/>
        </w:rPr>
        <w:t xml:space="preserve">                 </w:t>
      </w:r>
    </w:p>
    <w:p>
      <w:pPr>
        <w:widowControl/>
        <w:spacing w:line="440" w:lineRule="exact"/>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rPr>
        <w:t>日期：202</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年1月</w:t>
      </w:r>
      <w:r>
        <w:rPr>
          <w:rFonts w:hint="eastAsia" w:ascii="宋体" w:hAnsi="宋体" w:cs="宋体"/>
          <w:color w:val="000000"/>
          <w:kern w:val="0"/>
          <w:sz w:val="24"/>
          <w:szCs w:val="24"/>
          <w:lang w:val="en-US" w:eastAsia="zh-CN"/>
        </w:rPr>
        <w:t>22</w:t>
      </w:r>
      <w:r>
        <w:rPr>
          <w:rFonts w:hint="eastAsia" w:ascii="宋体" w:hAnsi="宋体" w:eastAsia="宋体" w:cs="宋体"/>
          <w:color w:val="000000"/>
          <w:kern w:val="0"/>
          <w:sz w:val="24"/>
          <w:szCs w:val="24"/>
        </w:rPr>
        <w:t>日</w:t>
      </w:r>
    </w:p>
    <w:p>
      <w:pPr>
        <w:widowControl/>
        <w:spacing w:line="440" w:lineRule="exact"/>
        <w:jc w:val="left"/>
        <w:rPr>
          <w:rFonts w:hint="eastAsia" w:ascii="Arial" w:hAnsi="Arial" w:eastAsia="华文仿宋" w:cs="Arial"/>
          <w:color w:val="000000"/>
          <w:kern w:val="0"/>
          <w:sz w:val="20"/>
          <w:szCs w:val="20"/>
          <w:lang w:val="en-US" w:eastAsia="zh-CN"/>
        </w:rPr>
      </w:pPr>
      <w:r>
        <w:rPr>
          <w:rFonts w:ascii="Arial" w:hAnsi="Arial" w:eastAsia="华文仿宋" w:cs="Arial"/>
          <w:color w:val="000000"/>
          <w:kern w:val="0"/>
          <w:sz w:val="20"/>
          <w:szCs w:val="20"/>
        </w:rPr>
        <w:t>Date : </w:t>
      </w:r>
      <w:r>
        <w:rPr>
          <w:rFonts w:hint="eastAsia" w:ascii="Arial" w:hAnsi="Arial" w:eastAsia="华文仿宋" w:cs="Arial"/>
          <w:color w:val="000000"/>
          <w:kern w:val="0"/>
          <w:sz w:val="20"/>
          <w:szCs w:val="20"/>
          <w:lang w:val="en-US" w:eastAsia="zh-CN"/>
        </w:rPr>
        <w:t>Jan</w:t>
      </w:r>
      <w:r>
        <w:rPr>
          <w:rFonts w:hint="eastAsia" w:ascii="Arial" w:hAnsi="Arial" w:eastAsia="华文仿宋" w:cs="Arial"/>
          <w:color w:val="000000"/>
          <w:kern w:val="0"/>
          <w:sz w:val="20"/>
          <w:szCs w:val="20"/>
        </w:rPr>
        <w:t>.</w:t>
      </w:r>
      <w:r>
        <w:rPr>
          <w:rFonts w:hint="eastAsia" w:ascii="Arial" w:hAnsi="Arial" w:eastAsia="华文仿宋" w:cs="Arial"/>
          <w:color w:val="000000"/>
          <w:kern w:val="0"/>
          <w:sz w:val="20"/>
          <w:szCs w:val="20"/>
          <w:lang w:val="en-US" w:eastAsia="zh-CN"/>
        </w:rPr>
        <w:t>22</w:t>
      </w:r>
      <w:r>
        <w:rPr>
          <w:rFonts w:hint="eastAsia" w:ascii="Arial" w:hAnsi="Arial" w:eastAsia="华文仿宋" w:cs="Arial"/>
          <w:color w:val="000000"/>
          <w:kern w:val="0"/>
          <w:sz w:val="20"/>
          <w:szCs w:val="20"/>
        </w:rPr>
        <w:t>th, 202</w:t>
      </w:r>
      <w:r>
        <w:rPr>
          <w:rFonts w:hint="eastAsia" w:ascii="Arial" w:hAnsi="Arial" w:eastAsia="华文仿宋" w:cs="Arial"/>
          <w:color w:val="000000"/>
          <w:kern w:val="0"/>
          <w:sz w:val="20"/>
          <w:szCs w:val="20"/>
          <w:lang w:val="en-US" w:eastAsia="zh-CN"/>
        </w:rPr>
        <w:t>6</w:t>
      </w:r>
    </w:p>
    <w:p>
      <w:pPr>
        <w:widowControl/>
        <w:spacing w:after="50"/>
        <w:rPr>
          <w:color w:val="000000"/>
          <w:kern w:val="0"/>
          <w:sz w:val="24"/>
          <w:szCs w:val="24"/>
        </w:rPr>
      </w:pPr>
    </w:p>
    <w:p>
      <w:pPr>
        <w:widowControl/>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中化建国际招标有限责任公司（以下称为“招标代理机构”）受中海石油（中国）有限公司（以下称为“招标人”）委托，就东方1-1气田CCUS提高采收率项目所需部分货物及相关服务进行国际公开招标。现邀请投标人对下列货物和服务提交密封投标：</w:t>
      </w:r>
    </w:p>
    <w:p>
      <w:pPr>
        <w:widowControl/>
        <w:rPr>
          <w:rFonts w:hint="eastAsia"/>
          <w:highlight w:val="none"/>
        </w:rPr>
      </w:pPr>
      <w:r>
        <w:rPr>
          <w:rFonts w:hint="eastAsia"/>
          <w:highlight w:val="none"/>
        </w:rPr>
        <w:t>CNCCC International Tendering Co., Ltd. (hereinafter referred to as “the Tendering Agent”), entrusted by CNOOC (China) Co., Ltd (hereinafter referred to as “Tenderee” ), intends to purchase the Goods and the relevant services required under by DF1-1 gas field CCUS for enhance gas recovery project International Competitive Bidding. Bidders are kindly requested to provide the following Goods and services with sealed bids.</w:t>
      </w:r>
    </w:p>
    <w:p>
      <w:pPr>
        <w:pStyle w:val="2"/>
      </w:pPr>
    </w:p>
    <w:p>
      <w:pPr>
        <w:widowControl/>
        <w:numPr>
          <w:ilvl w:val="0"/>
          <w:numId w:val="1"/>
        </w:numPr>
        <w:spacing w:line="440" w:lineRule="exac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 xml:space="preserve"> 招标条件</w:t>
      </w:r>
      <w:r>
        <w:rPr>
          <w:rFonts w:hint="eastAsia" w:ascii="宋体" w:hAnsi="宋体" w:cs="宋体"/>
          <w:b/>
          <w:bCs/>
          <w:color w:val="000000"/>
          <w:kern w:val="0"/>
          <w:sz w:val="24"/>
          <w:szCs w:val="24"/>
          <w:highlight w:val="none"/>
          <w:lang w:val="en-US" w:eastAsia="zh-CN"/>
        </w:rPr>
        <w:t xml:space="preserve"> </w:t>
      </w:r>
      <w:r>
        <w:rPr>
          <w:rFonts w:hint="eastAsia" w:ascii="Arial" w:hAnsi="Arial" w:eastAsia="华文仿宋" w:cs="Arial"/>
          <w:b/>
          <w:bCs/>
          <w:color w:val="000000"/>
          <w:kern w:val="0"/>
          <w:sz w:val="20"/>
          <w:szCs w:val="20"/>
          <w:highlight w:val="none"/>
          <w:lang w:val="en-US" w:eastAsia="zh-CN"/>
        </w:rPr>
        <w:t>Preconditions for Solicitation</w:t>
      </w:r>
    </w:p>
    <w:p>
      <w:pPr>
        <w:widowControl/>
        <w:spacing w:line="440" w:lineRule="exact"/>
        <w:ind w:left="0" w:leftChars="0" w:firstLine="42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项目概况：本次采购为东方1-1气田CEPK平台上安装的二氧化碳回注泵，包括设计、制造、检验、测试、运输和培训等方面的最低要求。</w:t>
      </w:r>
    </w:p>
    <w:p>
      <w:pPr>
        <w:widowControl/>
        <w:spacing w:before="0" w:after="0" w:line="440" w:lineRule="exact"/>
        <w:ind w:left="0" w:leftChars="0" w:firstLine="420"/>
        <w:rPr>
          <w:rFonts w:ascii="Arial" w:hAnsi="Arial" w:eastAsia="华文仿宋" w:cs="Arial"/>
          <w:color w:val="000000"/>
          <w:kern w:val="0"/>
          <w:sz w:val="20"/>
          <w:szCs w:val="20"/>
        </w:rPr>
      </w:pPr>
      <w:r>
        <w:rPr>
          <w:rFonts w:ascii="Arial" w:hAnsi="Arial" w:eastAsia="华文仿宋" w:cs="Arial"/>
          <w:color w:val="000000"/>
          <w:kern w:val="0"/>
          <w:sz w:val="20"/>
          <w:szCs w:val="20"/>
        </w:rPr>
        <w:t>Project Summary</w:t>
      </w:r>
      <w:r>
        <w:rPr>
          <w:rFonts w:hint="default" w:ascii="Arial" w:hAnsi="Arial" w:eastAsia="华文仿宋" w:cs="Arial"/>
          <w:color w:val="000000"/>
          <w:kern w:val="0"/>
          <w:sz w:val="20"/>
          <w:szCs w:val="20"/>
        </w:rPr>
        <w:t>：This procurement is for the installation of CO2 inject pumps on the CEPK platform of Dongfang 1-1 Gas Field, including the minimum requirements in aspects such as design, manufacturing, inspection, testing, transportation and training.</w:t>
      </w:r>
    </w:p>
    <w:p>
      <w:pPr>
        <w:widowControl/>
        <w:ind w:left="420" w:leftChars="200"/>
        <w:rPr>
          <w:rFonts w:hint="eastAsia" w:ascii="宋体" w:hAnsi="宋体" w:eastAsia="宋体" w:cs="宋体"/>
          <w:color w:val="000000"/>
          <w:kern w:val="0"/>
          <w:sz w:val="24"/>
          <w:szCs w:val="24"/>
          <w:lang w:bidi="ar"/>
        </w:rPr>
      </w:pPr>
    </w:p>
    <w:p>
      <w:pPr>
        <w:widowControl/>
        <w:ind w:left="420" w:leftChars="200"/>
        <w:rPr>
          <w:rFonts w:ascii="华文仿宋" w:hAnsi="华文仿宋" w:eastAsia="华文仿宋" w:cs="宋体"/>
          <w:color w:val="000000"/>
          <w:kern w:val="0"/>
          <w:sz w:val="24"/>
          <w:szCs w:val="24"/>
          <w:lang w:bidi="ar"/>
        </w:rPr>
      </w:pPr>
      <w:r>
        <w:rPr>
          <w:rFonts w:hint="eastAsia" w:ascii="宋体" w:hAnsi="宋体" w:eastAsia="宋体" w:cs="宋体"/>
          <w:color w:val="000000"/>
          <w:kern w:val="0"/>
          <w:sz w:val="24"/>
          <w:szCs w:val="24"/>
          <w:lang w:bidi="ar"/>
        </w:rPr>
        <w:t>资金到位或资金来源落实情况：已落实。</w:t>
      </w:r>
    </w:p>
    <w:p>
      <w:pPr>
        <w:widowControl/>
        <w:ind w:left="420" w:leftChars="200"/>
        <w:rPr>
          <w:rFonts w:ascii="Arial" w:hAnsi="Arial" w:eastAsia="华文仿宋" w:cs="Arial"/>
          <w:color w:val="000000"/>
          <w:kern w:val="0"/>
          <w:sz w:val="20"/>
          <w:szCs w:val="20"/>
        </w:rPr>
      </w:pPr>
      <w:r>
        <w:rPr>
          <w:rFonts w:hint="default" w:ascii="Arial" w:hAnsi="Arial" w:eastAsia="华文仿宋" w:cs="Arial"/>
          <w:color w:val="000000"/>
          <w:kern w:val="0"/>
          <w:sz w:val="20"/>
          <w:szCs w:val="20"/>
        </w:rPr>
        <w:t>Fund availability or the status of fund source confirmation: Confirmed.</w:t>
      </w:r>
    </w:p>
    <w:p>
      <w:pPr>
        <w:widowControl/>
        <w:ind w:left="420" w:leftChars="200"/>
        <w:rPr>
          <w:rFonts w:eastAsia="Times New Roman"/>
          <w:sz w:val="24"/>
          <w:szCs w:val="24"/>
        </w:rPr>
      </w:pPr>
    </w:p>
    <w:p>
      <w:pPr>
        <w:widowControl/>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项目已具备招标条件的说明：已具备。</w:t>
      </w:r>
    </w:p>
    <w:p>
      <w:pPr>
        <w:widowControl/>
        <w:ind w:left="420" w:leftChars="200"/>
        <w:rPr>
          <w:rFonts w:hint="eastAsia" w:ascii="Arial" w:hAnsi="Arial" w:eastAsia="华文仿宋" w:cs="Arial"/>
          <w:color w:val="000000"/>
          <w:kern w:val="0"/>
          <w:sz w:val="20"/>
          <w:szCs w:val="20"/>
          <w:lang w:val="en-US" w:eastAsia="zh-CN" w:bidi="ar"/>
        </w:rPr>
      </w:pPr>
      <w:r>
        <w:rPr>
          <w:rFonts w:hint="default" w:ascii="Arial" w:hAnsi="Arial" w:eastAsia="华文仿宋" w:cs="Arial"/>
          <w:color w:val="000000"/>
          <w:kern w:val="0"/>
          <w:sz w:val="20"/>
          <w:szCs w:val="20"/>
          <w:lang w:bidi="ar"/>
        </w:rPr>
        <w:t xml:space="preserve">Statement on whether the </w:t>
      </w:r>
      <w:r>
        <w:rPr>
          <w:rFonts w:hint="eastAsia" w:ascii="Arial" w:hAnsi="Arial" w:eastAsia="华文仿宋" w:cs="Arial"/>
          <w:color w:val="000000"/>
          <w:kern w:val="0"/>
          <w:sz w:val="20"/>
          <w:szCs w:val="20"/>
          <w:lang w:eastAsia="zh-CN" w:bidi="ar"/>
        </w:rPr>
        <w:t>P</w:t>
      </w:r>
      <w:r>
        <w:rPr>
          <w:rFonts w:hint="default" w:ascii="Arial" w:hAnsi="Arial" w:eastAsia="华文仿宋" w:cs="Arial"/>
          <w:color w:val="000000"/>
          <w:kern w:val="0"/>
          <w:sz w:val="20"/>
          <w:szCs w:val="20"/>
          <w:lang w:bidi="ar"/>
        </w:rPr>
        <w:t xml:space="preserve">roject is ready for </w:t>
      </w:r>
      <w:r>
        <w:rPr>
          <w:rFonts w:hint="eastAsia" w:ascii="Arial" w:hAnsi="Arial" w:eastAsia="华文仿宋" w:cs="Arial"/>
          <w:color w:val="000000"/>
          <w:kern w:val="0"/>
          <w:sz w:val="20"/>
          <w:szCs w:val="20"/>
          <w:lang w:eastAsia="zh-CN" w:bidi="ar"/>
        </w:rPr>
        <w:t>s</w:t>
      </w:r>
      <w:r>
        <w:rPr>
          <w:rFonts w:hint="eastAsia" w:ascii="Arial" w:hAnsi="Arial" w:eastAsia="华文仿宋" w:cs="Arial"/>
          <w:color w:val="000000"/>
          <w:kern w:val="0"/>
          <w:sz w:val="20"/>
          <w:szCs w:val="20"/>
          <w:lang w:val="en-US" w:eastAsia="zh-CN" w:bidi="ar"/>
        </w:rPr>
        <w:t>olicitation: Ready</w:t>
      </w:r>
    </w:p>
    <w:p>
      <w:pPr>
        <w:widowControl/>
        <w:ind w:left="420" w:leftChars="200"/>
        <w:rPr>
          <w:rFonts w:hint="default" w:ascii="Arial" w:hAnsi="Arial" w:eastAsia="华文仿宋" w:cs="Arial"/>
          <w:color w:val="000000"/>
          <w:kern w:val="0"/>
          <w:sz w:val="20"/>
          <w:szCs w:val="20"/>
          <w:lang w:bidi="ar"/>
        </w:rPr>
      </w:pPr>
    </w:p>
    <w:p>
      <w:pPr>
        <w:widowControl/>
        <w:numPr>
          <w:ilvl w:val="0"/>
          <w:numId w:val="1"/>
        </w:numPr>
        <w:spacing w:line="440" w:lineRule="exact"/>
        <w:rPr>
          <w:rFonts w:ascii="华文仿宋" w:hAnsi="华文仿宋" w:eastAsia="华文仿宋" w:cs="宋体"/>
          <w:color w:val="000000"/>
          <w:kern w:val="0"/>
          <w:sz w:val="24"/>
          <w:szCs w:val="24"/>
          <w:lang w:bidi="ar"/>
        </w:rPr>
      </w:pPr>
      <w:r>
        <w:rPr>
          <w:rFonts w:hint="eastAsia" w:ascii="华文仿宋" w:hAnsi="华文仿宋" w:eastAsia="华文仿宋" w:cs="宋体"/>
          <w:b/>
          <w:bCs/>
          <w:color w:val="000000"/>
          <w:kern w:val="0"/>
          <w:sz w:val="24"/>
          <w:szCs w:val="24"/>
          <w:lang w:bidi="ar"/>
        </w:rPr>
        <w:t xml:space="preserve"> </w:t>
      </w:r>
      <w:r>
        <w:rPr>
          <w:rFonts w:hint="eastAsia" w:ascii="宋体" w:hAnsi="宋体" w:eastAsia="宋体" w:cs="宋体"/>
          <w:b/>
          <w:bCs/>
          <w:color w:val="000000"/>
          <w:kern w:val="0"/>
          <w:sz w:val="24"/>
          <w:szCs w:val="24"/>
          <w:lang w:bidi="ar"/>
        </w:rPr>
        <w:t>招标内容</w:t>
      </w:r>
      <w:r>
        <w:rPr>
          <w:rFonts w:hint="default" w:ascii="Arial" w:hAnsi="Arial" w:cs="Arial" w:eastAsiaTheme="minorEastAsia"/>
          <w:b/>
          <w:bCs/>
          <w:sz w:val="20"/>
          <w:szCs w:val="20"/>
          <w:lang w:val="en-US" w:eastAsia="zh-CN"/>
        </w:rPr>
        <w:t>Subject Matter of Procurement</w:t>
      </w:r>
    </w:p>
    <w:p>
      <w:pPr>
        <w:widowControl/>
        <w:ind w:left="232" w:leftChars="103" w:hanging="16" w:hangingChars="7"/>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 xml:space="preserve">  </w:t>
      </w:r>
    </w:p>
    <w:p>
      <w:pPr>
        <w:widowControl/>
        <w:ind w:left="0" w:leftChars="0" w:firstLine="420" w:firstLineChars="0"/>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lang w:bidi="ar"/>
        </w:rPr>
        <w:t>货物名称：二氧化碳回注泵</w:t>
      </w:r>
      <w:r>
        <w:rPr>
          <w:rFonts w:ascii="华文仿宋" w:hAnsi="华文仿宋" w:eastAsia="华文仿宋" w:cs="宋体"/>
          <w:color w:val="000000"/>
          <w:kern w:val="0"/>
          <w:sz w:val="24"/>
          <w:szCs w:val="24"/>
        </w:rPr>
        <w:t>                </w:t>
      </w:r>
    </w:p>
    <w:p>
      <w:pPr>
        <w:widowControl/>
        <w:ind w:left="407" w:leftChars="194" w:firstLine="10" w:firstLineChars="5"/>
        <w:rPr>
          <w:rFonts w:eastAsia="Times New Roman"/>
          <w:sz w:val="24"/>
          <w:szCs w:val="24"/>
        </w:rPr>
      </w:pPr>
      <w:r>
        <w:rPr>
          <w:rFonts w:ascii="Arial" w:hAnsi="Arial" w:eastAsia="华文仿宋" w:cs="Arial"/>
          <w:color w:val="000000"/>
          <w:kern w:val="0"/>
          <w:sz w:val="20"/>
          <w:szCs w:val="20"/>
          <w:lang w:bidi="ar"/>
        </w:rPr>
        <w:t>Name of Goods:</w:t>
      </w:r>
      <w:r>
        <w:rPr>
          <w:rFonts w:hint="eastAsia" w:ascii="Arial" w:hAnsi="Arial" w:eastAsia="华文仿宋" w:cs="Arial"/>
          <w:color w:val="000000"/>
          <w:kern w:val="0"/>
          <w:sz w:val="20"/>
          <w:szCs w:val="20"/>
          <w:lang w:bidi="ar"/>
        </w:rPr>
        <w:t>CO2 inject pumps</w:t>
      </w:r>
    </w:p>
    <w:p>
      <w:pPr>
        <w:widowControl/>
        <w:ind w:left="232" w:leftChars="103" w:hanging="16" w:hangingChars="7"/>
        <w:rPr>
          <w:rFonts w:ascii="宋体" w:hAnsi="宋体" w:cs="宋体"/>
          <w:color w:val="000000"/>
          <w:kern w:val="0"/>
          <w:sz w:val="24"/>
          <w:szCs w:val="24"/>
        </w:rPr>
      </w:pPr>
      <w:r>
        <w:rPr>
          <w:rFonts w:hint="eastAsia" w:ascii="宋体" w:hAnsi="宋体" w:cs="宋体"/>
          <w:color w:val="000000"/>
          <w:kern w:val="0"/>
          <w:sz w:val="24"/>
          <w:szCs w:val="24"/>
        </w:rPr>
        <w:t xml:space="preserve">  </w:t>
      </w:r>
    </w:p>
    <w:p>
      <w:pPr>
        <w:widowControl/>
        <w:ind w:left="231" w:leftChars="110" w:firstLine="187" w:firstLineChars="78"/>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lang w:bidi="ar"/>
        </w:rPr>
        <w:t>数量：2套</w:t>
      </w:r>
    </w:p>
    <w:p>
      <w:pPr>
        <w:widowControl/>
        <w:ind w:left="407" w:leftChars="194" w:firstLine="10" w:firstLineChars="5"/>
        <w:rPr>
          <w:rFonts w:eastAsia="Times New Roman"/>
          <w:sz w:val="24"/>
          <w:szCs w:val="24"/>
        </w:rPr>
      </w:pPr>
      <w:r>
        <w:rPr>
          <w:rFonts w:ascii="Arial" w:hAnsi="Arial" w:eastAsia="华文仿宋" w:cs="Arial"/>
          <w:color w:val="000000"/>
          <w:kern w:val="0"/>
          <w:sz w:val="20"/>
          <w:szCs w:val="20"/>
          <w:lang w:bidi="ar"/>
        </w:rPr>
        <w:t xml:space="preserve">Quantity: </w:t>
      </w:r>
      <w:r>
        <w:rPr>
          <w:rFonts w:hint="eastAsia" w:ascii="Arial" w:hAnsi="Arial" w:eastAsia="华文仿宋" w:cs="Arial"/>
          <w:color w:val="000000"/>
          <w:kern w:val="0"/>
          <w:sz w:val="20"/>
          <w:szCs w:val="20"/>
          <w:lang w:bidi="ar"/>
        </w:rPr>
        <w:t>2 set</w:t>
      </w:r>
    </w:p>
    <w:p>
      <w:pPr>
        <w:widowControl/>
        <w:ind w:left="232" w:leftChars="103" w:hanging="16" w:hangingChars="7"/>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 xml:space="preserve">  </w:t>
      </w:r>
    </w:p>
    <w:p>
      <w:pPr>
        <w:widowControl/>
        <w:spacing w:line="440" w:lineRule="exact"/>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主要技术规格：CO2回注泵2套，泵的形式为API610 BB5多级离心，额定流量150m³/小时，额定出口压力为9000~9600KPaG，最大压力13200KpaG；驱动电机为变频电机。</w:t>
      </w:r>
    </w:p>
    <w:p>
      <w:pPr>
        <w:widowControl/>
        <w:spacing w:line="360" w:lineRule="exact"/>
        <w:ind w:left="420" w:leftChars="200"/>
        <w:rPr>
          <w:rFonts w:ascii="Arial" w:hAnsi="Arial" w:eastAsia="华文仿宋" w:cs="Arial"/>
          <w:color w:val="000000"/>
          <w:kern w:val="0"/>
          <w:sz w:val="20"/>
          <w:szCs w:val="20"/>
          <w:lang w:bidi="ar"/>
        </w:rPr>
      </w:pPr>
      <w:r>
        <w:rPr>
          <w:rFonts w:ascii="Arial" w:hAnsi="Arial" w:eastAsia="华文仿宋" w:cs="Arial"/>
          <w:color w:val="000000"/>
          <w:kern w:val="0"/>
          <w:sz w:val="20"/>
          <w:szCs w:val="20"/>
          <w:lang w:bidi="ar"/>
        </w:rPr>
        <w:t>Main Specifications:</w:t>
      </w:r>
      <w:r>
        <w:rPr>
          <w:rFonts w:hint="eastAsia" w:ascii="Arial" w:hAnsi="Arial" w:eastAsia="华文仿宋" w:cs="Arial"/>
          <w:color w:val="000000"/>
          <w:kern w:val="0"/>
          <w:sz w:val="20"/>
          <w:szCs w:val="20"/>
          <w:lang w:bidi="ar"/>
        </w:rPr>
        <w:t>Two set of CO2 inject pumps,the pump type shall be API 610 BB5,the rated capacity is:150 m³/h,rated disch.press is:9000~9600KPaG,max.shut-off point:13200KPaG,the drive motor shall be frequency conversion motor.</w:t>
      </w:r>
    </w:p>
    <w:p>
      <w:pPr>
        <w:widowControl/>
        <w:ind w:left="232" w:leftChars="103" w:hanging="16" w:hangingChars="7"/>
        <w:rPr>
          <w:rFonts w:ascii="Arial" w:hAnsi="Arial" w:cs="Arial"/>
          <w:color w:val="000000"/>
          <w:kern w:val="0"/>
          <w:sz w:val="24"/>
          <w:szCs w:val="24"/>
        </w:rPr>
      </w:pPr>
      <w:r>
        <w:rPr>
          <w:rFonts w:hint="eastAsia" w:ascii="Arial" w:hAnsi="Arial" w:cs="Arial"/>
          <w:color w:val="000000"/>
          <w:kern w:val="0"/>
          <w:sz w:val="24"/>
          <w:szCs w:val="24"/>
        </w:rPr>
        <w:t xml:space="preserve">  </w:t>
      </w:r>
    </w:p>
    <w:p>
      <w:pPr>
        <w:widowControl/>
        <w:ind w:left="231" w:leftChars="110" w:firstLine="187" w:firstLineChars="78"/>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lang w:bidi="ar"/>
        </w:rPr>
        <w:t>交货期：</w:t>
      </w:r>
    </w:p>
    <w:p>
      <w:pPr>
        <w:widowControl/>
        <w:ind w:left="407" w:leftChars="194" w:firstLine="10" w:firstLineChars="5"/>
        <w:rPr>
          <w:rFonts w:ascii="Arial" w:hAnsi="Arial" w:eastAsia="华文仿宋" w:cs="Arial"/>
          <w:color w:val="000000"/>
          <w:kern w:val="0"/>
          <w:sz w:val="20"/>
          <w:szCs w:val="20"/>
          <w:lang w:bidi="ar"/>
        </w:rPr>
      </w:pPr>
      <w:r>
        <w:rPr>
          <w:rFonts w:ascii="Arial" w:hAnsi="Arial" w:eastAsia="华文仿宋" w:cs="Arial"/>
          <w:color w:val="000000"/>
          <w:kern w:val="0"/>
          <w:sz w:val="20"/>
          <w:szCs w:val="20"/>
          <w:lang w:bidi="ar"/>
        </w:rPr>
        <w:t>Delivery Schedule: </w:t>
      </w:r>
    </w:p>
    <w:p>
      <w:pPr>
        <w:widowControl/>
        <w:spacing w:line="360" w:lineRule="exact"/>
        <w:ind w:left="420" w:leftChars="200"/>
        <w:rPr>
          <w:rFonts w:hint="eastAsia" w:ascii="宋体" w:hAnsi="宋体" w:eastAsia="宋体" w:cs="宋体"/>
          <w:color w:val="000000"/>
          <w:kern w:val="0"/>
          <w:sz w:val="24"/>
          <w:szCs w:val="24"/>
          <w:lang w:bidi="ar"/>
        </w:rPr>
      </w:pPr>
    </w:p>
    <w:p>
      <w:pPr>
        <w:widowControl/>
        <w:spacing w:line="360" w:lineRule="exact"/>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从中华人民共和国关境内提供的货物：2026年9月15日前（货到项目现场时间）</w:t>
      </w:r>
    </w:p>
    <w:p>
      <w:pPr>
        <w:widowControl/>
        <w:spacing w:line="440" w:lineRule="exact"/>
        <w:ind w:left="420" w:leftChars="200"/>
        <w:rPr>
          <w:rFonts w:hint="eastAsia" w:ascii="宋体" w:hAnsi="宋体" w:eastAsia="宋体" w:cs="宋体"/>
          <w:color w:val="000000"/>
          <w:kern w:val="0"/>
          <w:sz w:val="24"/>
          <w:szCs w:val="24"/>
          <w:lang w:bidi="ar"/>
        </w:rPr>
      </w:pPr>
      <w:r>
        <w:rPr>
          <w:rFonts w:ascii="Arial" w:hAnsi="Arial" w:eastAsia="华文仿宋" w:cs="Arial"/>
          <w:color w:val="000000"/>
          <w:kern w:val="0"/>
          <w:sz w:val="20"/>
          <w:szCs w:val="20"/>
          <w:lang w:bidi="ar"/>
        </w:rPr>
        <w:t xml:space="preserve">For </w:t>
      </w:r>
      <w:r>
        <w:rPr>
          <w:rFonts w:hint="eastAsia" w:ascii="Arial" w:hAnsi="Arial" w:eastAsia="华文仿宋" w:cs="Arial"/>
          <w:color w:val="000000"/>
          <w:kern w:val="0"/>
          <w:sz w:val="20"/>
          <w:szCs w:val="20"/>
          <w:lang w:eastAsia="zh-CN" w:bidi="ar"/>
        </w:rPr>
        <w:t>G</w:t>
      </w:r>
      <w:r>
        <w:rPr>
          <w:rFonts w:ascii="Arial" w:hAnsi="Arial" w:eastAsia="华文仿宋" w:cs="Arial"/>
          <w:color w:val="000000"/>
          <w:kern w:val="0"/>
          <w:sz w:val="20"/>
          <w:szCs w:val="20"/>
          <w:lang w:bidi="ar"/>
        </w:rPr>
        <w:t>oods</w:t>
      </w:r>
      <w:r>
        <w:rPr>
          <w:rFonts w:hint="default" w:ascii="Arial" w:hAnsi="Arial" w:eastAsia="华文仿宋" w:cs="Arial"/>
          <w:color w:val="000000"/>
          <w:kern w:val="0"/>
          <w:sz w:val="20"/>
          <w:szCs w:val="20"/>
          <w:lang w:val="en-US" w:eastAsia="zh-CN" w:bidi="ar"/>
        </w:rPr>
        <w:t xml:space="preserve"> to be </w:t>
      </w:r>
      <w:r>
        <w:rPr>
          <w:rFonts w:ascii="Arial" w:hAnsi="Arial" w:eastAsia="华文仿宋" w:cs="Arial"/>
          <w:color w:val="000000"/>
          <w:kern w:val="0"/>
          <w:sz w:val="20"/>
          <w:szCs w:val="20"/>
          <w:lang w:bidi="ar"/>
        </w:rPr>
        <w:t xml:space="preserve">offered </w:t>
      </w:r>
      <w:r>
        <w:rPr>
          <w:rFonts w:hint="eastAsia" w:ascii="Arial" w:hAnsi="Arial" w:eastAsia="华文仿宋" w:cs="Arial"/>
          <w:color w:val="000000"/>
          <w:kern w:val="0"/>
          <w:sz w:val="20"/>
          <w:szCs w:val="20"/>
          <w:lang w:val="en-US" w:eastAsia="zh-CN" w:bidi="ar"/>
        </w:rPr>
        <w:t xml:space="preserve">and supplied </w:t>
      </w:r>
      <w:r>
        <w:rPr>
          <w:rFonts w:ascii="Arial" w:hAnsi="Arial" w:eastAsia="华文仿宋" w:cs="Arial"/>
          <w:color w:val="000000"/>
          <w:kern w:val="0"/>
          <w:sz w:val="20"/>
          <w:szCs w:val="20"/>
          <w:lang w:bidi="ar"/>
        </w:rPr>
        <w:t>from within PRC customs territory:</w:t>
      </w:r>
      <w:r>
        <w:rPr>
          <w:rFonts w:hint="eastAsia" w:ascii="Arial" w:hAnsi="Arial" w:eastAsia="华文仿宋" w:cs="Arial"/>
          <w:color w:val="000000"/>
          <w:kern w:val="0"/>
          <w:sz w:val="20"/>
          <w:szCs w:val="20"/>
          <w:lang w:bidi="ar"/>
        </w:rPr>
        <w:t>On or before Sept  15, 2026 (arrival date to the job site)</w:t>
      </w:r>
    </w:p>
    <w:p>
      <w:pPr>
        <w:widowControl/>
        <w:spacing w:line="360" w:lineRule="exact"/>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从中华人民共和国关境外提供的货物: 2026年9月15日前（货到项目现场时间）</w:t>
      </w:r>
    </w:p>
    <w:p>
      <w:pPr>
        <w:widowControl/>
        <w:spacing w:line="440" w:lineRule="exact"/>
        <w:ind w:left="420" w:leftChars="200"/>
        <w:rPr>
          <w:rFonts w:hint="eastAsia" w:ascii="Arial" w:hAnsi="Arial" w:eastAsia="华文仿宋" w:cs="Arial"/>
          <w:color w:val="000000"/>
          <w:kern w:val="0"/>
          <w:sz w:val="20"/>
          <w:szCs w:val="20"/>
          <w:lang w:val="en-US" w:eastAsia="zh-CN" w:bidi="ar"/>
        </w:rPr>
      </w:pPr>
      <w:r>
        <w:rPr>
          <w:rFonts w:ascii="Arial" w:hAnsi="Arial" w:eastAsia="华文仿宋" w:cs="Arial"/>
          <w:color w:val="000000"/>
          <w:kern w:val="0"/>
          <w:sz w:val="20"/>
          <w:szCs w:val="20"/>
          <w:lang w:bidi="ar"/>
        </w:rPr>
        <w:t xml:space="preserve">For </w:t>
      </w:r>
      <w:r>
        <w:rPr>
          <w:rFonts w:hint="eastAsia" w:ascii="Arial" w:hAnsi="Arial" w:eastAsia="华文仿宋" w:cs="Arial"/>
          <w:color w:val="000000"/>
          <w:kern w:val="0"/>
          <w:sz w:val="20"/>
          <w:szCs w:val="20"/>
          <w:lang w:eastAsia="zh-CN" w:bidi="ar"/>
        </w:rPr>
        <w:t>G</w:t>
      </w:r>
      <w:r>
        <w:rPr>
          <w:rFonts w:ascii="Arial" w:hAnsi="Arial" w:eastAsia="华文仿宋" w:cs="Arial"/>
          <w:color w:val="000000"/>
          <w:kern w:val="0"/>
          <w:sz w:val="20"/>
          <w:szCs w:val="20"/>
          <w:lang w:bidi="ar"/>
        </w:rPr>
        <w:t xml:space="preserve">oods </w:t>
      </w:r>
      <w:r>
        <w:rPr>
          <w:rFonts w:hint="default" w:ascii="Arial" w:hAnsi="Arial" w:eastAsia="华文仿宋" w:cs="Arial"/>
          <w:color w:val="000000"/>
          <w:kern w:val="0"/>
          <w:sz w:val="20"/>
          <w:szCs w:val="20"/>
          <w:lang w:val="en-US" w:eastAsia="zh-CN" w:bidi="ar"/>
        </w:rPr>
        <w:t xml:space="preserve">to be </w:t>
      </w:r>
      <w:r>
        <w:rPr>
          <w:rFonts w:ascii="Arial" w:hAnsi="Arial" w:eastAsia="华文仿宋" w:cs="Arial"/>
          <w:color w:val="000000"/>
          <w:kern w:val="0"/>
          <w:sz w:val="20"/>
          <w:szCs w:val="20"/>
          <w:lang w:bidi="ar"/>
        </w:rPr>
        <w:t xml:space="preserve">offered </w:t>
      </w:r>
      <w:r>
        <w:rPr>
          <w:rFonts w:hint="eastAsia" w:ascii="Arial" w:hAnsi="Arial" w:eastAsia="华文仿宋" w:cs="Arial"/>
          <w:color w:val="000000"/>
          <w:kern w:val="0"/>
          <w:sz w:val="20"/>
          <w:szCs w:val="20"/>
          <w:lang w:val="en-US" w:eastAsia="zh-CN" w:bidi="ar"/>
        </w:rPr>
        <w:t xml:space="preserve">and supplied </w:t>
      </w:r>
      <w:r>
        <w:rPr>
          <w:rFonts w:ascii="Arial" w:hAnsi="Arial" w:eastAsia="华文仿宋" w:cs="Arial"/>
          <w:color w:val="000000"/>
          <w:kern w:val="0"/>
          <w:sz w:val="20"/>
          <w:szCs w:val="20"/>
          <w:lang w:bidi="ar"/>
        </w:rPr>
        <w:t>from outside PRC customs territory: </w:t>
      </w:r>
      <w:r>
        <w:rPr>
          <w:rFonts w:hint="eastAsia" w:ascii="Arial" w:hAnsi="Arial" w:eastAsia="华文仿宋" w:cs="Arial"/>
          <w:color w:val="000000"/>
          <w:kern w:val="0"/>
          <w:sz w:val="20"/>
          <w:szCs w:val="20"/>
          <w:lang w:bidi="ar"/>
        </w:rPr>
        <w:t>On or before Sept  15, 2026 (arrival date to the job site)</w:t>
      </w:r>
    </w:p>
    <w:p>
      <w:pPr>
        <w:widowControl/>
        <w:spacing w:line="440" w:lineRule="exact"/>
        <w:ind w:left="420" w:leftChars="200"/>
        <w:rPr>
          <w:rFonts w:hint="eastAsia" w:ascii="Arial" w:hAnsi="Arial" w:eastAsia="华文仿宋" w:cs="Arial"/>
          <w:color w:val="000000"/>
          <w:kern w:val="0"/>
          <w:sz w:val="20"/>
          <w:szCs w:val="20"/>
          <w:lang w:val="en-US" w:eastAsia="zh-CN" w:bidi="ar"/>
        </w:rPr>
      </w:pPr>
    </w:p>
    <w:p>
      <w:pPr>
        <w:widowControl/>
        <w:spacing w:line="440" w:lineRule="exact"/>
        <w:ind w:left="420" w:leftChars="200"/>
        <w:rPr>
          <w:rFonts w:hint="eastAsia" w:ascii="宋体" w:hAnsi="宋体" w:eastAsia="宋体" w:cs="宋体"/>
          <w:color w:val="000000"/>
          <w:kern w:val="0"/>
          <w:sz w:val="24"/>
          <w:szCs w:val="24"/>
          <w:lang w:bidi="ar"/>
        </w:rPr>
      </w:pPr>
    </w:p>
    <w:p>
      <w:pPr>
        <w:widowControl/>
        <w:ind w:left="420" w:leftChars="200"/>
        <w:rPr>
          <w:rFonts w:ascii="Arial" w:hAnsi="Arial" w:eastAsia="华文仿宋" w:cs="Arial"/>
          <w:color w:val="000000"/>
          <w:kern w:val="0"/>
          <w:sz w:val="20"/>
          <w:szCs w:val="20"/>
          <w:lang w:bidi="ar"/>
        </w:rPr>
      </w:pPr>
      <w:r>
        <w:rPr>
          <w:rFonts w:hint="eastAsia" w:ascii="宋体" w:hAnsi="宋体" w:eastAsia="宋体" w:cs="宋体"/>
          <w:color w:val="000000"/>
          <w:kern w:val="0"/>
          <w:sz w:val="24"/>
          <w:szCs w:val="24"/>
          <w:lang w:bidi="ar"/>
        </w:rPr>
        <w:t>交货地点</w:t>
      </w:r>
      <w:r>
        <w:rPr>
          <w:rFonts w:ascii="Arial" w:hAnsi="Arial" w:eastAsia="华文仿宋" w:cs="Arial"/>
          <w:color w:val="000000"/>
          <w:kern w:val="0"/>
          <w:sz w:val="20"/>
          <w:szCs w:val="20"/>
          <w:lang w:bidi="ar"/>
        </w:rPr>
        <w:t>Destination of delivery:</w:t>
      </w:r>
    </w:p>
    <w:p>
      <w:pPr>
        <w:widowControl/>
        <w:ind w:left="420" w:leftChars="200"/>
        <w:rPr>
          <w:rFonts w:hint="eastAsia" w:ascii="宋体" w:hAnsi="宋体" w:eastAsia="宋体" w:cs="宋体"/>
          <w:color w:val="000000"/>
          <w:kern w:val="0"/>
          <w:sz w:val="24"/>
          <w:szCs w:val="24"/>
          <w:lang w:bidi="ar"/>
        </w:rPr>
      </w:pPr>
    </w:p>
    <w:p>
      <w:pPr>
        <w:widowControl/>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从中华人民共和国关境内提供的货物：青岛海工建造场地或者海南马村码头  </w:t>
      </w:r>
    </w:p>
    <w:p>
      <w:pPr>
        <w:widowControl/>
        <w:spacing w:line="440" w:lineRule="exact"/>
        <w:ind w:left="420" w:leftChars="200"/>
        <w:rPr>
          <w:rFonts w:hint="eastAsia" w:ascii="Arial" w:hAnsi="Arial" w:eastAsia="华文仿宋" w:cs="Arial"/>
          <w:color w:val="000000"/>
          <w:kern w:val="0"/>
          <w:sz w:val="20"/>
          <w:szCs w:val="20"/>
          <w:lang w:bidi="ar"/>
        </w:rPr>
      </w:pPr>
      <w:r>
        <w:rPr>
          <w:rFonts w:ascii="Arial" w:hAnsi="Arial" w:eastAsia="华文仿宋" w:cs="Arial"/>
          <w:color w:val="000000"/>
          <w:kern w:val="0"/>
          <w:sz w:val="20"/>
          <w:szCs w:val="20"/>
          <w:lang w:bidi="ar"/>
        </w:rPr>
        <w:t xml:space="preserve">For </w:t>
      </w:r>
      <w:r>
        <w:rPr>
          <w:rFonts w:hint="eastAsia" w:ascii="Arial" w:hAnsi="Arial" w:eastAsia="华文仿宋" w:cs="Arial"/>
          <w:color w:val="000000"/>
          <w:kern w:val="0"/>
          <w:sz w:val="20"/>
          <w:szCs w:val="20"/>
          <w:lang w:eastAsia="zh-CN" w:bidi="ar"/>
        </w:rPr>
        <w:t>G</w:t>
      </w:r>
      <w:r>
        <w:rPr>
          <w:rFonts w:ascii="Arial" w:hAnsi="Arial" w:eastAsia="华文仿宋" w:cs="Arial"/>
          <w:color w:val="000000"/>
          <w:kern w:val="0"/>
          <w:sz w:val="20"/>
          <w:szCs w:val="20"/>
          <w:lang w:bidi="ar"/>
        </w:rPr>
        <w:t xml:space="preserve">oods </w:t>
      </w:r>
      <w:r>
        <w:rPr>
          <w:rFonts w:hint="eastAsia" w:ascii="Arial" w:hAnsi="Arial" w:eastAsia="华文仿宋" w:cs="Arial"/>
          <w:color w:val="000000"/>
          <w:kern w:val="0"/>
          <w:sz w:val="20"/>
          <w:szCs w:val="20"/>
          <w:lang w:val="en-US" w:eastAsia="zh-CN" w:bidi="ar"/>
        </w:rPr>
        <w:t xml:space="preserve">to be </w:t>
      </w:r>
      <w:r>
        <w:rPr>
          <w:rFonts w:ascii="Arial" w:hAnsi="Arial" w:eastAsia="华文仿宋" w:cs="Arial"/>
          <w:color w:val="000000"/>
          <w:kern w:val="0"/>
          <w:sz w:val="20"/>
          <w:szCs w:val="20"/>
          <w:lang w:bidi="ar"/>
        </w:rPr>
        <w:t xml:space="preserve">offered </w:t>
      </w:r>
      <w:r>
        <w:rPr>
          <w:rFonts w:hint="eastAsia" w:ascii="Arial" w:hAnsi="Arial" w:eastAsia="华文仿宋" w:cs="Arial"/>
          <w:color w:val="000000"/>
          <w:kern w:val="0"/>
          <w:sz w:val="20"/>
          <w:szCs w:val="20"/>
          <w:lang w:val="en-US" w:eastAsia="zh-CN" w:bidi="ar"/>
        </w:rPr>
        <w:t xml:space="preserve">and supplied </w:t>
      </w:r>
      <w:r>
        <w:rPr>
          <w:rFonts w:ascii="Arial" w:hAnsi="Arial" w:eastAsia="华文仿宋" w:cs="Arial"/>
          <w:color w:val="000000"/>
          <w:kern w:val="0"/>
          <w:sz w:val="20"/>
          <w:szCs w:val="20"/>
          <w:lang w:bidi="ar"/>
        </w:rPr>
        <w:t xml:space="preserve">from within PRC customs territory: </w:t>
      </w:r>
      <w:r>
        <w:rPr>
          <w:rFonts w:hint="eastAsia" w:ascii="Arial" w:hAnsi="Arial" w:eastAsia="华文仿宋" w:cs="Arial"/>
          <w:color w:val="000000"/>
          <w:kern w:val="0"/>
          <w:sz w:val="20"/>
          <w:szCs w:val="20"/>
          <w:lang w:bidi="ar"/>
        </w:rPr>
        <w:t>CNOOC Qingdao Offshore Engineering Construction Site or CNOOC Hainan Macun Terminal</w:t>
      </w:r>
    </w:p>
    <w:p>
      <w:pPr>
        <w:widowControl/>
        <w:spacing w:line="440" w:lineRule="exact"/>
        <w:ind w:left="420" w:leftChars="200"/>
        <w:rPr>
          <w:rFonts w:hint="eastAsia" w:ascii="Arial" w:hAnsi="Arial" w:eastAsia="华文仿宋" w:cs="Arial"/>
          <w:color w:val="000000"/>
          <w:kern w:val="0"/>
          <w:sz w:val="20"/>
          <w:szCs w:val="20"/>
          <w:lang w:bidi="ar"/>
        </w:rPr>
      </w:pPr>
    </w:p>
    <w:p>
      <w:pPr>
        <w:pStyle w:val="2"/>
      </w:pPr>
    </w:p>
    <w:p>
      <w:pPr>
        <w:ind w:left="420" w:left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从中华人民共和国关境外提供的货物: DAP青岛海工建造场地或者海南马村码头</w:t>
      </w:r>
    </w:p>
    <w:p>
      <w:pPr>
        <w:widowControl/>
        <w:spacing w:line="440" w:lineRule="exact"/>
        <w:ind w:left="420" w:leftChars="200"/>
        <w:rPr>
          <w:rFonts w:hint="eastAsia" w:ascii="Arial" w:hAnsi="Arial" w:eastAsia="华文仿宋" w:cs="Arial"/>
          <w:color w:val="000000"/>
          <w:kern w:val="0"/>
          <w:sz w:val="20"/>
          <w:szCs w:val="20"/>
          <w:lang w:bidi="ar"/>
        </w:rPr>
      </w:pPr>
      <w:r>
        <w:rPr>
          <w:rFonts w:ascii="Arial" w:hAnsi="Arial" w:eastAsia="华文仿宋" w:cs="Arial"/>
          <w:color w:val="000000"/>
          <w:kern w:val="0"/>
          <w:sz w:val="20"/>
          <w:szCs w:val="20"/>
          <w:lang w:bidi="ar"/>
        </w:rPr>
        <w:t xml:space="preserve">For </w:t>
      </w:r>
      <w:r>
        <w:rPr>
          <w:rFonts w:hint="eastAsia" w:ascii="Arial" w:hAnsi="Arial" w:eastAsia="华文仿宋" w:cs="Arial"/>
          <w:color w:val="000000"/>
          <w:kern w:val="0"/>
          <w:sz w:val="20"/>
          <w:szCs w:val="20"/>
          <w:lang w:eastAsia="zh-CN" w:bidi="ar"/>
        </w:rPr>
        <w:t>G</w:t>
      </w:r>
      <w:r>
        <w:rPr>
          <w:rFonts w:ascii="Arial" w:hAnsi="Arial" w:eastAsia="华文仿宋" w:cs="Arial"/>
          <w:color w:val="000000"/>
          <w:kern w:val="0"/>
          <w:sz w:val="20"/>
          <w:szCs w:val="20"/>
          <w:lang w:bidi="ar"/>
        </w:rPr>
        <w:t xml:space="preserve">oods </w:t>
      </w:r>
      <w:r>
        <w:rPr>
          <w:rFonts w:hint="eastAsia" w:ascii="Arial" w:hAnsi="Arial" w:eastAsia="华文仿宋" w:cs="Arial"/>
          <w:color w:val="000000"/>
          <w:kern w:val="0"/>
          <w:sz w:val="20"/>
          <w:szCs w:val="20"/>
          <w:lang w:val="en-US" w:eastAsia="zh-CN" w:bidi="ar"/>
        </w:rPr>
        <w:t xml:space="preserve">to be </w:t>
      </w:r>
      <w:r>
        <w:rPr>
          <w:rFonts w:ascii="Arial" w:hAnsi="Arial" w:eastAsia="华文仿宋" w:cs="Arial"/>
          <w:color w:val="000000"/>
          <w:kern w:val="0"/>
          <w:sz w:val="20"/>
          <w:szCs w:val="20"/>
          <w:lang w:bidi="ar"/>
        </w:rPr>
        <w:t xml:space="preserve">offered </w:t>
      </w:r>
      <w:r>
        <w:rPr>
          <w:rFonts w:hint="eastAsia" w:ascii="Arial" w:hAnsi="Arial" w:eastAsia="华文仿宋" w:cs="Arial"/>
          <w:color w:val="000000"/>
          <w:kern w:val="0"/>
          <w:sz w:val="20"/>
          <w:szCs w:val="20"/>
          <w:lang w:val="en-US" w:eastAsia="zh-CN" w:bidi="ar"/>
        </w:rPr>
        <w:t xml:space="preserve">and supplied </w:t>
      </w:r>
      <w:r>
        <w:rPr>
          <w:rFonts w:ascii="Arial" w:hAnsi="Arial" w:eastAsia="华文仿宋" w:cs="Arial"/>
          <w:color w:val="000000"/>
          <w:kern w:val="0"/>
          <w:sz w:val="20"/>
          <w:szCs w:val="20"/>
          <w:lang w:bidi="ar"/>
        </w:rPr>
        <w:t>from outside PRC customs territory:</w:t>
      </w:r>
      <w:r>
        <w:rPr>
          <w:rFonts w:hint="eastAsia" w:ascii="Arial" w:hAnsi="Arial" w:eastAsia="华文仿宋" w:cs="Arial"/>
          <w:color w:val="000000"/>
          <w:kern w:val="0"/>
          <w:sz w:val="20"/>
          <w:szCs w:val="20"/>
          <w:lang w:bidi="ar"/>
        </w:rPr>
        <w:t>DAP to CNOOC Qingdao Offshore Engineering Construction Site or CNOOC Hainan Macun Terminal</w:t>
      </w:r>
    </w:p>
    <w:p>
      <w:pPr>
        <w:pStyle w:val="2"/>
      </w:pPr>
    </w:p>
    <w:p>
      <w:pPr>
        <w:widowControl/>
        <w:numPr>
          <w:ilvl w:val="0"/>
          <w:numId w:val="2"/>
        </w:numPr>
        <w:spacing w:line="400" w:lineRule="exact"/>
        <w:ind w:left="425" w:hanging="425"/>
        <w:jc w:val="left"/>
        <w:rPr>
          <w:rFonts w:hint="eastAsia" w:ascii="宋体" w:hAnsi="宋体" w:eastAsia="宋体" w:cs="宋体"/>
          <w:b/>
          <w:bCs/>
          <w:color w:val="000000"/>
          <w:kern w:val="0"/>
          <w:sz w:val="24"/>
          <w:szCs w:val="24"/>
        </w:rPr>
      </w:pPr>
      <w:r>
        <w:rPr>
          <w:rFonts w:hint="eastAsia" w:ascii="华文仿宋" w:hAnsi="华文仿宋" w:eastAsia="华文仿宋" w:cs="宋体"/>
          <w:b/>
          <w:bCs/>
          <w:color w:val="000000"/>
          <w:kern w:val="0"/>
          <w:sz w:val="24"/>
          <w:szCs w:val="24"/>
          <w:lang w:bidi="ar"/>
        </w:rPr>
        <w:t>对投</w:t>
      </w:r>
      <w:r>
        <w:rPr>
          <w:rFonts w:hint="eastAsia" w:ascii="宋体" w:hAnsi="宋体" w:eastAsia="宋体" w:cs="宋体"/>
          <w:b/>
          <w:bCs/>
          <w:color w:val="000000"/>
          <w:kern w:val="0"/>
          <w:sz w:val="24"/>
          <w:szCs w:val="24"/>
        </w:rPr>
        <w:t>标人的资格和业绩要求</w:t>
      </w:r>
    </w:p>
    <w:p>
      <w:pPr>
        <w:widowControl/>
        <w:ind w:left="407" w:leftChars="194" w:firstLine="10" w:firstLineChars="5"/>
        <w:jc w:val="left"/>
        <w:rPr>
          <w:rFonts w:ascii="Arial" w:hAnsi="Arial" w:eastAsia="华文仿宋" w:cs="Arial"/>
          <w:b/>
          <w:bCs/>
          <w:color w:val="000000"/>
          <w:kern w:val="0"/>
          <w:sz w:val="20"/>
          <w:szCs w:val="20"/>
          <w:lang w:bidi="ar"/>
        </w:rPr>
      </w:pPr>
      <w:r>
        <w:rPr>
          <w:rFonts w:ascii="Arial" w:hAnsi="Arial" w:eastAsia="华文仿宋" w:cs="Arial"/>
          <w:b/>
          <w:bCs/>
          <w:color w:val="000000"/>
          <w:kern w:val="0"/>
          <w:sz w:val="20"/>
          <w:szCs w:val="20"/>
          <w:lang w:bidi="ar"/>
        </w:rPr>
        <w:t>Requirements for Qualification</w:t>
      </w:r>
      <w:r>
        <w:rPr>
          <w:rFonts w:hint="eastAsia" w:ascii="Arial" w:hAnsi="Arial" w:eastAsia="华文仿宋" w:cs="Arial"/>
          <w:b/>
          <w:bCs/>
          <w:color w:val="000000"/>
          <w:kern w:val="0"/>
          <w:sz w:val="20"/>
          <w:szCs w:val="20"/>
          <w:lang w:val="en-US" w:eastAsia="zh-CN" w:bidi="ar"/>
        </w:rPr>
        <w:t>s</w:t>
      </w:r>
      <w:r>
        <w:rPr>
          <w:rFonts w:ascii="Arial" w:hAnsi="Arial" w:eastAsia="华文仿宋" w:cs="Arial"/>
          <w:b/>
          <w:bCs/>
          <w:color w:val="000000"/>
          <w:kern w:val="0"/>
          <w:sz w:val="20"/>
          <w:szCs w:val="20"/>
          <w:lang w:bidi="ar"/>
        </w:rPr>
        <w:t xml:space="preserve"> and </w:t>
      </w:r>
      <w:r>
        <w:rPr>
          <w:rFonts w:hint="eastAsia" w:ascii="Arial" w:hAnsi="Arial" w:eastAsia="华文仿宋" w:cs="Arial"/>
          <w:b/>
          <w:bCs/>
          <w:color w:val="000000"/>
          <w:kern w:val="0"/>
          <w:sz w:val="20"/>
          <w:szCs w:val="20"/>
          <w:lang w:eastAsia="zh-CN" w:bidi="ar"/>
        </w:rPr>
        <w:t>t</w:t>
      </w:r>
      <w:r>
        <w:rPr>
          <w:rFonts w:hint="eastAsia" w:ascii="Arial" w:hAnsi="Arial" w:eastAsia="华文仿宋" w:cs="Arial"/>
          <w:b/>
          <w:bCs/>
          <w:color w:val="000000"/>
          <w:kern w:val="0"/>
          <w:sz w:val="20"/>
          <w:szCs w:val="20"/>
          <w:lang w:val="en-US" w:eastAsia="zh-CN" w:bidi="ar"/>
        </w:rPr>
        <w:t>he Past Performance</w:t>
      </w:r>
      <w:r>
        <w:rPr>
          <w:rFonts w:ascii="Arial" w:hAnsi="Arial" w:eastAsia="华文仿宋" w:cs="Arial"/>
          <w:b/>
          <w:bCs/>
          <w:color w:val="000000"/>
          <w:kern w:val="0"/>
          <w:sz w:val="20"/>
          <w:szCs w:val="20"/>
          <w:lang w:bidi="ar"/>
        </w:rPr>
        <w:t xml:space="preserve"> of </w:t>
      </w:r>
      <w:r>
        <w:rPr>
          <w:rFonts w:hint="default" w:ascii="Arial" w:hAnsi="Arial" w:eastAsia="华文仿宋" w:cs="Arial"/>
          <w:b/>
          <w:bCs/>
          <w:color w:val="000000"/>
          <w:kern w:val="0"/>
          <w:sz w:val="20"/>
          <w:szCs w:val="20"/>
          <w:lang w:val="en-US" w:eastAsia="zh-CN" w:bidi="ar"/>
        </w:rPr>
        <w:t xml:space="preserve">the </w:t>
      </w:r>
      <w:r>
        <w:rPr>
          <w:rFonts w:ascii="Arial" w:hAnsi="Arial" w:eastAsia="华文仿宋" w:cs="Arial"/>
          <w:b/>
          <w:bCs/>
          <w:color w:val="000000"/>
          <w:kern w:val="0"/>
          <w:sz w:val="20"/>
          <w:szCs w:val="20"/>
          <w:lang w:bidi="ar"/>
        </w:rPr>
        <w:t>Bidder:</w:t>
      </w:r>
    </w:p>
    <w:p>
      <w:pPr>
        <w:widowControl/>
        <w:ind w:left="1680" w:hanging="1680"/>
        <w:rPr>
          <w:rFonts w:eastAsia="Calibri" w:cs="Calibri"/>
          <w:kern w:val="0"/>
          <w:szCs w:val="21"/>
        </w:rPr>
      </w:pPr>
    </w:p>
    <w:p>
      <w:pPr>
        <w:widowControl/>
        <w:spacing w:line="4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（1）资格要求</w:t>
      </w:r>
      <w:r>
        <w:rPr>
          <w:rFonts w:hint="default" w:ascii="Arial" w:hAnsi="Arial" w:eastAsia="华文仿宋" w:cs="Arial"/>
          <w:b w:val="0"/>
          <w:bCs w:val="0"/>
          <w:color w:val="000000"/>
          <w:kern w:val="0"/>
          <w:sz w:val="20"/>
          <w:szCs w:val="20"/>
          <w:lang w:val="en-US" w:eastAsia="zh-CN" w:bidi="ar"/>
        </w:rPr>
        <w:t>Requirements for Qualifications of the Bidder</w:t>
      </w:r>
      <w:r>
        <w:rPr>
          <w:rFonts w:hint="eastAsia" w:ascii="宋体" w:hAnsi="宋体" w:eastAsia="宋体" w:cs="宋体"/>
          <w:color w:val="000000"/>
          <w:kern w:val="0"/>
          <w:sz w:val="24"/>
          <w:szCs w:val="24"/>
        </w:rPr>
        <w:t xml:space="preserve"> ★</w:t>
      </w:r>
    </w:p>
    <w:p>
      <w:pPr>
        <w:widowControl/>
        <w:jc w:val="left"/>
        <w:rPr>
          <w:rFonts w:ascii="Arial" w:hAnsi="Arial" w:cs="Arial"/>
          <w:color w:val="000000"/>
          <w:kern w:val="0"/>
          <w:sz w:val="24"/>
          <w:szCs w:val="24"/>
        </w:rPr>
      </w:pPr>
      <w:r>
        <w:rPr>
          <w:rFonts w:ascii="Arial" w:hAnsi="Arial" w:eastAsia="Arial" w:cs="Arial"/>
          <w:color w:val="000000"/>
          <w:kern w:val="0"/>
          <w:sz w:val="24"/>
          <w:szCs w:val="24"/>
        </w:rPr>
        <w:t xml:space="preserve"> </w:t>
      </w:r>
    </w:p>
    <w:p>
      <w:pPr>
        <w:widowControl/>
        <w:numPr>
          <w:ilvl w:val="0"/>
          <w:numId w:val="3"/>
        </w:numPr>
        <w:spacing w:line="440" w:lineRule="exact"/>
        <w:ind w:left="825" w:leftChars="0" w:hanging="405" w:firstLineChars="0"/>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如果投标人为中国境内注册公司，投标人需具有合法有效的企业法人营业执照、税务登记证及组织机构代码证或证照合一的营业执照，投标时需提供原件扫描件（原件备查）；</w:t>
      </w:r>
    </w:p>
    <w:p>
      <w:pPr>
        <w:widowControl/>
        <w:spacing w:line="360" w:lineRule="exact"/>
        <w:ind w:left="824" w:leftChars="0" w:firstLine="14" w:firstLineChars="7"/>
        <w:rPr>
          <w:rFonts w:hint="default" w:ascii="Arial" w:hAnsi="Arial" w:eastAsia="华文仿宋" w:cs="Arial"/>
          <w:color w:val="000000"/>
          <w:kern w:val="0"/>
          <w:sz w:val="20"/>
          <w:szCs w:val="20"/>
          <w:lang w:bidi="ar"/>
        </w:rPr>
      </w:pPr>
      <w:r>
        <w:rPr>
          <w:rFonts w:hint="default" w:ascii="Arial" w:hAnsi="Arial" w:eastAsia="华文仿宋" w:cs="Arial"/>
          <w:color w:val="000000"/>
          <w:kern w:val="0"/>
          <w:sz w:val="20"/>
          <w:szCs w:val="20"/>
          <w:lang w:bidi="ar"/>
        </w:rPr>
        <w:t xml:space="preserve">If the </w:t>
      </w:r>
      <w:r>
        <w:rPr>
          <w:rFonts w:hint="eastAsia" w:ascii="Arial" w:hAnsi="Arial" w:eastAsia="华文仿宋" w:cs="Arial"/>
          <w:color w:val="000000"/>
          <w:kern w:val="0"/>
          <w:sz w:val="20"/>
          <w:szCs w:val="20"/>
          <w:lang w:eastAsia="zh-CN" w:bidi="ar"/>
        </w:rPr>
        <w:t>B</w:t>
      </w:r>
      <w:r>
        <w:rPr>
          <w:rFonts w:hint="default" w:ascii="Arial" w:hAnsi="Arial" w:eastAsia="华文仿宋" w:cs="Arial"/>
          <w:color w:val="000000"/>
          <w:kern w:val="0"/>
          <w:sz w:val="20"/>
          <w:szCs w:val="20"/>
          <w:lang w:bidi="ar"/>
        </w:rPr>
        <w:t xml:space="preserve">idder is a company registered within the territory of China, it shall possess a legally valid </w:t>
      </w:r>
      <w:r>
        <w:rPr>
          <w:rFonts w:hint="eastAsia" w:ascii="Arial" w:hAnsi="Arial" w:eastAsia="华文仿宋" w:cs="Arial"/>
          <w:color w:val="000000"/>
          <w:kern w:val="0"/>
          <w:sz w:val="20"/>
          <w:szCs w:val="20"/>
          <w:lang w:eastAsia="zh-CN" w:bidi="ar"/>
        </w:rPr>
        <w:t>B</w:t>
      </w:r>
      <w:r>
        <w:rPr>
          <w:rFonts w:hint="default" w:ascii="Arial" w:hAnsi="Arial" w:eastAsia="华文仿宋" w:cs="Arial"/>
          <w:color w:val="000000"/>
          <w:kern w:val="0"/>
          <w:sz w:val="20"/>
          <w:szCs w:val="20"/>
          <w:lang w:bidi="ar"/>
        </w:rPr>
        <w:t xml:space="preserve">usiness </w:t>
      </w:r>
      <w:r>
        <w:rPr>
          <w:rFonts w:hint="eastAsia" w:ascii="Arial" w:hAnsi="Arial" w:eastAsia="华文仿宋" w:cs="Arial"/>
          <w:color w:val="000000"/>
          <w:kern w:val="0"/>
          <w:sz w:val="20"/>
          <w:szCs w:val="20"/>
          <w:lang w:eastAsia="zh-CN" w:bidi="ar"/>
        </w:rPr>
        <w:t>L</w:t>
      </w:r>
      <w:r>
        <w:rPr>
          <w:rFonts w:hint="default" w:ascii="Arial" w:hAnsi="Arial" w:eastAsia="华文仿宋" w:cs="Arial"/>
          <w:color w:val="000000"/>
          <w:kern w:val="0"/>
          <w:sz w:val="20"/>
          <w:szCs w:val="20"/>
          <w:lang w:bidi="ar"/>
        </w:rPr>
        <w:t xml:space="preserve">icense of </w:t>
      </w:r>
      <w:r>
        <w:rPr>
          <w:rFonts w:hint="eastAsia" w:ascii="Arial" w:hAnsi="Arial" w:eastAsia="华文仿宋" w:cs="Arial"/>
          <w:color w:val="000000"/>
          <w:kern w:val="0"/>
          <w:sz w:val="20"/>
          <w:szCs w:val="20"/>
          <w:lang w:val="en-US" w:eastAsia="zh-CN" w:bidi="ar"/>
        </w:rPr>
        <w:t xml:space="preserve">an </w:t>
      </w:r>
      <w:r>
        <w:rPr>
          <w:rFonts w:hint="default" w:ascii="Arial" w:hAnsi="Arial" w:eastAsia="华文仿宋" w:cs="Arial"/>
          <w:color w:val="000000"/>
          <w:kern w:val="0"/>
          <w:sz w:val="20"/>
          <w:szCs w:val="20"/>
          <w:lang w:bidi="ar"/>
        </w:rPr>
        <w:t xml:space="preserve">enterprise legal person, </w:t>
      </w:r>
      <w:r>
        <w:rPr>
          <w:rFonts w:hint="eastAsia" w:ascii="Arial" w:hAnsi="Arial" w:eastAsia="华文仿宋" w:cs="Arial"/>
          <w:color w:val="000000"/>
          <w:kern w:val="0"/>
          <w:sz w:val="20"/>
          <w:szCs w:val="20"/>
          <w:lang w:eastAsia="zh-CN" w:bidi="ar"/>
        </w:rPr>
        <w:t>T</w:t>
      </w:r>
      <w:r>
        <w:rPr>
          <w:rFonts w:hint="default" w:ascii="Arial" w:hAnsi="Arial" w:eastAsia="华文仿宋" w:cs="Arial"/>
          <w:color w:val="000000"/>
          <w:kern w:val="0"/>
          <w:sz w:val="20"/>
          <w:szCs w:val="20"/>
          <w:lang w:bidi="ar"/>
        </w:rPr>
        <w:t xml:space="preserve">ax </w:t>
      </w:r>
      <w:r>
        <w:rPr>
          <w:rFonts w:hint="eastAsia" w:ascii="Arial" w:hAnsi="Arial" w:eastAsia="华文仿宋" w:cs="Arial"/>
          <w:color w:val="000000"/>
          <w:kern w:val="0"/>
          <w:sz w:val="20"/>
          <w:szCs w:val="20"/>
          <w:lang w:eastAsia="zh-CN" w:bidi="ar"/>
        </w:rPr>
        <w:t>R</w:t>
      </w:r>
      <w:r>
        <w:rPr>
          <w:rFonts w:hint="default" w:ascii="Arial" w:hAnsi="Arial" w:eastAsia="华文仿宋" w:cs="Arial"/>
          <w:color w:val="000000"/>
          <w:kern w:val="0"/>
          <w:sz w:val="20"/>
          <w:szCs w:val="20"/>
          <w:lang w:bidi="ar"/>
        </w:rPr>
        <w:t xml:space="preserve">egistration </w:t>
      </w:r>
      <w:r>
        <w:rPr>
          <w:rFonts w:hint="eastAsia" w:ascii="Arial" w:hAnsi="Arial" w:eastAsia="华文仿宋" w:cs="Arial"/>
          <w:color w:val="000000"/>
          <w:kern w:val="0"/>
          <w:sz w:val="20"/>
          <w:szCs w:val="20"/>
          <w:lang w:eastAsia="zh-CN" w:bidi="ar"/>
        </w:rPr>
        <w:t>C</w:t>
      </w:r>
      <w:r>
        <w:rPr>
          <w:rFonts w:hint="default" w:ascii="Arial" w:hAnsi="Arial" w:eastAsia="华文仿宋" w:cs="Arial"/>
          <w:color w:val="000000"/>
          <w:kern w:val="0"/>
          <w:sz w:val="20"/>
          <w:szCs w:val="20"/>
          <w:lang w:bidi="ar"/>
        </w:rPr>
        <w:t xml:space="preserve">ertificate, and </w:t>
      </w:r>
      <w:r>
        <w:rPr>
          <w:rFonts w:hint="eastAsia" w:ascii="Arial" w:hAnsi="Arial" w:eastAsia="华文仿宋" w:cs="Arial"/>
          <w:color w:val="000000"/>
          <w:kern w:val="0"/>
          <w:sz w:val="20"/>
          <w:szCs w:val="20"/>
          <w:lang w:eastAsia="zh-CN" w:bidi="ar"/>
        </w:rPr>
        <w:t>O</w:t>
      </w:r>
      <w:r>
        <w:rPr>
          <w:rFonts w:hint="default" w:ascii="Arial" w:hAnsi="Arial" w:eastAsia="华文仿宋" w:cs="Arial"/>
          <w:color w:val="000000"/>
          <w:kern w:val="0"/>
          <w:sz w:val="20"/>
          <w:szCs w:val="20"/>
          <w:lang w:bidi="ar"/>
        </w:rPr>
        <w:t xml:space="preserve">rganizational </w:t>
      </w:r>
      <w:r>
        <w:rPr>
          <w:rFonts w:hint="eastAsia" w:ascii="Arial" w:hAnsi="Arial" w:eastAsia="华文仿宋" w:cs="Arial"/>
          <w:color w:val="000000"/>
          <w:kern w:val="0"/>
          <w:sz w:val="20"/>
          <w:szCs w:val="20"/>
          <w:lang w:eastAsia="zh-CN" w:bidi="ar"/>
        </w:rPr>
        <w:t>C</w:t>
      </w:r>
      <w:r>
        <w:rPr>
          <w:rFonts w:hint="default" w:ascii="Arial" w:hAnsi="Arial" w:eastAsia="华文仿宋" w:cs="Arial"/>
          <w:color w:val="000000"/>
          <w:kern w:val="0"/>
          <w:sz w:val="20"/>
          <w:szCs w:val="20"/>
          <w:lang w:bidi="ar"/>
        </w:rPr>
        <w:t xml:space="preserve">ode </w:t>
      </w:r>
      <w:r>
        <w:rPr>
          <w:rFonts w:hint="eastAsia" w:ascii="Arial" w:hAnsi="Arial" w:eastAsia="华文仿宋" w:cs="Arial"/>
          <w:color w:val="000000"/>
          <w:kern w:val="0"/>
          <w:sz w:val="20"/>
          <w:szCs w:val="20"/>
          <w:lang w:eastAsia="zh-CN" w:bidi="ar"/>
        </w:rPr>
        <w:t>C</w:t>
      </w:r>
      <w:r>
        <w:rPr>
          <w:rFonts w:hint="default" w:ascii="Arial" w:hAnsi="Arial" w:eastAsia="华文仿宋" w:cs="Arial"/>
          <w:color w:val="000000"/>
          <w:kern w:val="0"/>
          <w:sz w:val="20"/>
          <w:szCs w:val="20"/>
          <w:lang w:bidi="ar"/>
        </w:rPr>
        <w:t xml:space="preserve">ertificate, or a unified business license combining these certificates. When submitting the bid, the </w:t>
      </w:r>
      <w:r>
        <w:rPr>
          <w:rFonts w:hint="eastAsia" w:ascii="Arial" w:hAnsi="Arial" w:eastAsia="华文仿宋" w:cs="Arial"/>
          <w:color w:val="000000"/>
          <w:kern w:val="0"/>
          <w:sz w:val="20"/>
          <w:szCs w:val="20"/>
          <w:lang w:eastAsia="zh-CN" w:bidi="ar"/>
        </w:rPr>
        <w:t>B</w:t>
      </w:r>
      <w:r>
        <w:rPr>
          <w:rFonts w:hint="default" w:ascii="Arial" w:hAnsi="Arial" w:eastAsia="华文仿宋" w:cs="Arial"/>
          <w:color w:val="000000"/>
          <w:kern w:val="0"/>
          <w:sz w:val="20"/>
          <w:szCs w:val="20"/>
          <w:lang w:bidi="ar"/>
        </w:rPr>
        <w:t xml:space="preserve">idder shall provide a scanned copy of the original document (with </w:t>
      </w:r>
      <w:r>
        <w:rPr>
          <w:rFonts w:hint="eastAsia" w:ascii="Arial" w:hAnsi="Arial" w:eastAsia="华文仿宋" w:cs="Arial"/>
          <w:color w:val="000000"/>
          <w:kern w:val="0"/>
          <w:sz w:val="20"/>
          <w:szCs w:val="20"/>
          <w:lang w:val="en-US" w:eastAsia="zh-CN" w:bidi="ar"/>
        </w:rPr>
        <w:t xml:space="preserve">the </w:t>
      </w:r>
      <w:r>
        <w:rPr>
          <w:rFonts w:hint="default" w:ascii="Arial" w:hAnsi="Arial" w:eastAsia="华文仿宋" w:cs="Arial"/>
          <w:color w:val="000000"/>
          <w:kern w:val="0"/>
          <w:sz w:val="20"/>
          <w:szCs w:val="20"/>
          <w:lang w:bidi="ar"/>
        </w:rPr>
        <w:t>originals kept available for verification).</w:t>
      </w:r>
    </w:p>
    <w:p>
      <w:pPr>
        <w:widowControl/>
        <w:spacing w:line="360" w:lineRule="exact"/>
        <w:ind w:left="624" w:leftChars="200" w:hanging="204" w:hangingChars="85"/>
        <w:rPr>
          <w:rFonts w:hint="eastAsia" w:asciiTheme="minorEastAsia" w:hAnsiTheme="minorEastAsia" w:eastAsiaTheme="minorEastAsia" w:cstheme="minorEastAsia"/>
          <w:color w:val="000000"/>
          <w:kern w:val="0"/>
          <w:sz w:val="24"/>
          <w:szCs w:val="24"/>
          <w:lang w:val="en-US" w:eastAsia="zh-CN"/>
        </w:rPr>
      </w:pPr>
    </w:p>
    <w:p>
      <w:pPr>
        <w:widowControl/>
        <w:spacing w:line="360" w:lineRule="exact"/>
        <w:ind w:left="624" w:leftChars="297" w:firstLine="213" w:firstLineChars="89"/>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如果投标人为中国境外注册公司，需提供有效的公司登记注册证明；</w:t>
      </w:r>
    </w:p>
    <w:p>
      <w:pPr>
        <w:widowControl/>
        <w:spacing w:line="360" w:lineRule="exact"/>
        <w:ind w:left="824" w:leftChars="0" w:firstLine="14" w:firstLineChars="7"/>
        <w:rPr>
          <w:rFonts w:hint="default" w:ascii="Arial" w:hAnsi="Arial" w:eastAsia="华文仿宋" w:cs="Arial"/>
          <w:color w:val="000000"/>
          <w:kern w:val="0"/>
          <w:sz w:val="20"/>
          <w:szCs w:val="20"/>
          <w:lang w:bidi="ar"/>
        </w:rPr>
      </w:pPr>
      <w:r>
        <w:rPr>
          <w:rFonts w:hint="default" w:ascii="Arial" w:hAnsi="Arial" w:eastAsia="华文仿宋" w:cs="Arial"/>
          <w:color w:val="000000"/>
          <w:kern w:val="0"/>
          <w:sz w:val="20"/>
          <w:szCs w:val="20"/>
          <w:lang w:bidi="ar"/>
        </w:rPr>
        <w:t xml:space="preserve">If the </w:t>
      </w:r>
      <w:r>
        <w:rPr>
          <w:rFonts w:hint="eastAsia" w:ascii="Arial" w:hAnsi="Arial" w:eastAsia="华文仿宋" w:cs="Arial"/>
          <w:color w:val="000000"/>
          <w:kern w:val="0"/>
          <w:sz w:val="20"/>
          <w:szCs w:val="20"/>
          <w:lang w:eastAsia="zh-CN" w:bidi="ar"/>
        </w:rPr>
        <w:t>B</w:t>
      </w:r>
      <w:r>
        <w:rPr>
          <w:rFonts w:hint="default" w:ascii="Arial" w:hAnsi="Arial" w:eastAsia="华文仿宋" w:cs="Arial"/>
          <w:color w:val="000000"/>
          <w:kern w:val="0"/>
          <w:sz w:val="20"/>
          <w:szCs w:val="20"/>
          <w:lang w:bidi="ar"/>
        </w:rPr>
        <w:t>idder is a company registered outside the territory of China, it shall provide a valid certificate of company registration.</w:t>
      </w:r>
    </w:p>
    <w:p>
      <w:pPr>
        <w:widowControl/>
        <w:spacing w:line="440" w:lineRule="exact"/>
        <w:ind w:left="420" w:leftChars="200" w:firstLine="60" w:firstLineChars="25"/>
        <w:rPr>
          <w:rFonts w:hint="eastAsia" w:asciiTheme="minorEastAsia" w:hAnsiTheme="minorEastAsia" w:eastAsiaTheme="minorEastAsia" w:cstheme="minorEastAsia"/>
          <w:color w:val="000000"/>
          <w:kern w:val="0"/>
          <w:sz w:val="24"/>
          <w:szCs w:val="24"/>
          <w:lang w:val="en-US" w:eastAsia="zh-CN"/>
        </w:rPr>
      </w:pPr>
    </w:p>
    <w:p>
      <w:pPr>
        <w:widowControl/>
        <w:spacing w:line="440" w:lineRule="exact"/>
        <w:ind w:left="840" w:leftChars="400" w:firstLine="0" w:firstLineChars="0"/>
        <w:rPr>
          <w:rFonts w:hint="eastAsia" w:asciiTheme="minorEastAsia" w:hAnsiTheme="minorEastAsia" w:eastAsiaTheme="minorEastAsia" w:cstheme="minorEastAsia"/>
          <w:color w:val="000000"/>
          <w:kern w:val="0"/>
          <w:sz w:val="24"/>
          <w:szCs w:val="24"/>
          <w:lang w:val="en-US" w:eastAsia="zh-CN"/>
        </w:rPr>
      </w:pPr>
      <w:r>
        <w:rPr>
          <w:rFonts w:hint="eastAsia" w:ascii="宋体" w:hAnsi="宋体" w:eastAsia="宋体" w:cs="宋体"/>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投标人为分公司的，需具有合法有效的营业执照（</w:t>
      </w:r>
      <w:r>
        <w:rPr>
          <w:rFonts w:hint="eastAsia" w:asciiTheme="minorEastAsia" w:hAnsiTheme="minorEastAsia" w:eastAsiaTheme="minorEastAsia" w:cstheme="minorEastAsia"/>
          <w:color w:val="000000"/>
          <w:kern w:val="0"/>
          <w:sz w:val="24"/>
          <w:szCs w:val="24"/>
        </w:rPr>
        <w:t>境内注册</w:t>
      </w:r>
      <w:r>
        <w:rPr>
          <w:rFonts w:hint="eastAsia" w:asciiTheme="minorEastAsia" w:hAnsiTheme="minorEastAsia" w:eastAsiaTheme="minorEastAsia" w:cstheme="minorEastAsia"/>
          <w:color w:val="000000"/>
          <w:kern w:val="0"/>
          <w:sz w:val="24"/>
          <w:szCs w:val="24"/>
          <w:lang w:val="en-US" w:eastAsia="zh-CN"/>
        </w:rPr>
        <w:t>）/公司登记注册证明（境外注册）和上级法人单位授权书（授权该分公司投标和签订合同），投标时需提供原件扫描件（原件备查）。</w:t>
      </w:r>
    </w:p>
    <w:p>
      <w:pPr>
        <w:widowControl/>
        <w:spacing w:line="360" w:lineRule="exact"/>
        <w:ind w:left="838" w:leftChars="399" w:firstLine="0" w:firstLineChars="0"/>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 xml:space="preserve">If the </w:t>
      </w:r>
      <w:r>
        <w:rPr>
          <w:rFonts w:hint="eastAsia" w:ascii="Arial" w:hAnsi="Arial" w:eastAsia="华文仿宋" w:cs="Arial"/>
          <w:color w:val="000000"/>
          <w:kern w:val="0"/>
          <w:sz w:val="20"/>
          <w:szCs w:val="20"/>
          <w:lang w:eastAsia="zh-CN" w:bidi="ar"/>
        </w:rPr>
        <w:t>B</w:t>
      </w:r>
      <w:r>
        <w:rPr>
          <w:rFonts w:hint="eastAsia" w:ascii="Arial" w:hAnsi="Arial" w:eastAsia="华文仿宋" w:cs="Arial"/>
          <w:color w:val="000000"/>
          <w:kern w:val="0"/>
          <w:sz w:val="20"/>
          <w:szCs w:val="20"/>
          <w:lang w:bidi="ar"/>
        </w:rPr>
        <w:t>idder is a branch company, it shall possess a legally valid business license (for those registered within China) / certificate of company registration (for those registered outside China) and an authorization letter from the superior legal entity (authorizing the branch to bid and sign contracts). When submitting the bid, the branch shall provide scanned copies of the original documents (</w:t>
      </w:r>
      <w:r>
        <w:rPr>
          <w:rFonts w:hint="default" w:ascii="Arial" w:hAnsi="Arial" w:eastAsia="华文仿宋" w:cs="Arial"/>
          <w:color w:val="000000"/>
          <w:kern w:val="0"/>
          <w:sz w:val="20"/>
          <w:szCs w:val="20"/>
          <w:lang w:bidi="ar"/>
        </w:rPr>
        <w:t xml:space="preserve">with </w:t>
      </w:r>
      <w:r>
        <w:rPr>
          <w:rFonts w:hint="eastAsia" w:ascii="Arial" w:hAnsi="Arial" w:eastAsia="华文仿宋" w:cs="Arial"/>
          <w:color w:val="000000"/>
          <w:kern w:val="0"/>
          <w:sz w:val="20"/>
          <w:szCs w:val="20"/>
          <w:lang w:val="en-US" w:eastAsia="zh-CN" w:bidi="ar"/>
        </w:rPr>
        <w:t xml:space="preserve">the </w:t>
      </w:r>
      <w:r>
        <w:rPr>
          <w:rFonts w:hint="default" w:ascii="Arial" w:hAnsi="Arial" w:eastAsia="华文仿宋" w:cs="Arial"/>
          <w:color w:val="000000"/>
          <w:kern w:val="0"/>
          <w:sz w:val="20"/>
          <w:szCs w:val="20"/>
          <w:lang w:bidi="ar"/>
        </w:rPr>
        <w:t>originals kept available for verification</w:t>
      </w:r>
      <w:r>
        <w:rPr>
          <w:rFonts w:hint="eastAsia" w:ascii="Arial" w:hAnsi="Arial" w:eastAsia="华文仿宋" w:cs="Arial"/>
          <w:color w:val="000000"/>
          <w:kern w:val="0"/>
          <w:sz w:val="20"/>
          <w:szCs w:val="20"/>
          <w:lang w:bidi="ar"/>
        </w:rPr>
        <w:t>).</w:t>
      </w:r>
    </w:p>
    <w:p>
      <w:pPr>
        <w:widowControl/>
        <w:spacing w:line="440" w:lineRule="exact"/>
        <w:ind w:left="420" w:leftChars="200" w:firstLine="60" w:firstLineChars="25"/>
        <w:rPr>
          <w:rFonts w:hint="eastAsia" w:asciiTheme="minorEastAsia" w:hAnsiTheme="minorEastAsia" w:eastAsiaTheme="minorEastAsia" w:cstheme="minorEastAsia"/>
          <w:color w:val="000000"/>
          <w:kern w:val="0"/>
          <w:sz w:val="24"/>
          <w:szCs w:val="24"/>
          <w:lang w:val="en-US" w:eastAsia="zh-CN"/>
        </w:rPr>
      </w:pPr>
    </w:p>
    <w:p>
      <w:pPr>
        <w:widowControl/>
        <w:spacing w:line="440" w:lineRule="exact"/>
        <w:ind w:left="840" w:leftChars="400" w:firstLine="0" w:firstLineChars="0"/>
        <w:rPr>
          <w:rFonts w:hint="eastAsia" w:asciiTheme="minorEastAsia" w:hAnsiTheme="minorEastAsia" w:eastAsiaTheme="minorEastAsia" w:cstheme="minorEastAsia"/>
          <w:color w:val="000000"/>
          <w:kern w:val="0"/>
          <w:sz w:val="24"/>
          <w:szCs w:val="24"/>
        </w:rPr>
      </w:pPr>
      <w:r>
        <w:rPr>
          <w:rFonts w:hint="eastAsia" w:ascii="宋体" w:hAnsi="宋体" w:eastAsia="宋体" w:cs="宋体"/>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招标人认可该分公司和上级法人单位的资质、资格和业绩，不认可同一上级法人单位的其它分公司的资质、资格和业绩。分公司与上级法人单位只可一家参与投标，同时参与投标的，投标均无效。</w:t>
      </w:r>
    </w:p>
    <w:p>
      <w:pPr>
        <w:pStyle w:val="6"/>
        <w:ind w:left="218" w:leftChars="104"/>
      </w:pPr>
      <w:r>
        <w:t>窗体顶端</w:t>
      </w:r>
    </w:p>
    <w:p>
      <w:pPr>
        <w:pStyle w:val="7"/>
        <w:ind w:left="218" w:leftChars="104"/>
      </w:pPr>
      <w:r>
        <w:t>窗体底端</w:t>
      </w:r>
    </w:p>
    <w:p>
      <w:pPr>
        <w:widowControl/>
        <w:spacing w:line="360" w:lineRule="exact"/>
        <w:ind w:left="838" w:leftChars="399" w:firstLine="0" w:firstLineChars="0"/>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The qualifications, eligibility and performance of the branch and its superior legal entity shall be recognized</w:t>
      </w:r>
      <w:r>
        <w:rPr>
          <w:rFonts w:hint="eastAsia" w:ascii="Arial" w:hAnsi="Arial" w:eastAsia="华文仿宋" w:cs="Arial"/>
          <w:color w:val="000000"/>
          <w:kern w:val="0"/>
          <w:sz w:val="20"/>
          <w:szCs w:val="20"/>
          <w:lang w:val="en-US" w:eastAsia="zh-CN" w:bidi="ar"/>
        </w:rPr>
        <w:t xml:space="preserve"> by the Procuring Entity(Company/Purchaser)</w:t>
      </w:r>
      <w:r>
        <w:rPr>
          <w:rFonts w:hint="eastAsia" w:ascii="Arial" w:hAnsi="Arial" w:eastAsia="华文仿宋" w:cs="Arial"/>
          <w:color w:val="000000"/>
          <w:kern w:val="0"/>
          <w:sz w:val="20"/>
          <w:szCs w:val="20"/>
          <w:lang w:bidi="ar"/>
        </w:rPr>
        <w:t>, while the qualifications, eligibility and performance of other branches under the same superior legal entity shall not be recognized. Only one of the branch and its superior legal entity may participate in the bid; if both participate in the bid, all their bids shall be</w:t>
      </w:r>
      <w:r>
        <w:rPr>
          <w:rFonts w:hint="eastAsia" w:ascii="Arial" w:hAnsi="Arial" w:eastAsia="华文仿宋" w:cs="Arial"/>
          <w:color w:val="000000"/>
          <w:kern w:val="0"/>
          <w:sz w:val="20"/>
          <w:szCs w:val="20"/>
          <w:lang w:val="en-US" w:eastAsia="zh-CN" w:bidi="ar"/>
        </w:rPr>
        <w:t xml:space="preserve"> regarded as</w:t>
      </w:r>
      <w:r>
        <w:rPr>
          <w:rFonts w:hint="eastAsia" w:ascii="Arial" w:hAnsi="Arial" w:eastAsia="华文仿宋" w:cs="Arial"/>
          <w:color w:val="000000"/>
          <w:kern w:val="0"/>
          <w:sz w:val="20"/>
          <w:szCs w:val="20"/>
          <w:lang w:bidi="ar"/>
        </w:rPr>
        <w:t xml:space="preserve"> invalid</w:t>
      </w:r>
      <w:r>
        <w:rPr>
          <w:rFonts w:hint="eastAsia" w:ascii="Arial" w:hAnsi="Arial" w:eastAsia="华文仿宋" w:cs="Arial"/>
          <w:color w:val="000000"/>
          <w:kern w:val="0"/>
          <w:sz w:val="20"/>
          <w:szCs w:val="20"/>
          <w:lang w:val="en-US" w:eastAsia="zh-CN" w:bidi="ar"/>
        </w:rPr>
        <w:t xml:space="preserve"> bids</w:t>
      </w:r>
      <w:r>
        <w:rPr>
          <w:rFonts w:hint="eastAsia" w:ascii="Arial" w:hAnsi="Arial" w:eastAsia="华文仿宋" w:cs="Arial"/>
          <w:color w:val="000000"/>
          <w:kern w:val="0"/>
          <w:sz w:val="20"/>
          <w:szCs w:val="20"/>
          <w:lang w:bidi="ar"/>
        </w:rPr>
        <w:t>.</w:t>
      </w:r>
    </w:p>
    <w:p>
      <w:pPr>
        <w:widowControl/>
        <w:spacing w:line="360" w:lineRule="exact"/>
        <w:rPr>
          <w:rFonts w:hint="eastAsia" w:ascii="Arial" w:hAnsi="Arial" w:eastAsia="华文仿宋" w:cs="Arial"/>
          <w:color w:val="000000"/>
          <w:kern w:val="0"/>
          <w:sz w:val="20"/>
          <w:szCs w:val="20"/>
          <w:lang w:bidi="ar"/>
        </w:rPr>
      </w:pPr>
    </w:p>
    <w:p>
      <w:pPr>
        <w:widowControl/>
        <w:spacing w:line="360" w:lineRule="exact"/>
        <w:ind w:left="407" w:leftChars="194" w:firstLine="405" w:firstLineChars="203"/>
        <w:jc w:val="both"/>
        <w:rPr>
          <w:rFonts w:hint="eastAsia" w:ascii="Arial" w:hAnsi="Arial" w:eastAsia="华文仿宋" w:cs="Arial"/>
          <w:color w:val="000000"/>
          <w:kern w:val="0"/>
          <w:sz w:val="20"/>
          <w:szCs w:val="20"/>
          <w:lang w:bidi="ar"/>
        </w:rPr>
      </w:pPr>
    </w:p>
    <w:p>
      <w:pPr>
        <w:widowControl/>
        <w:numPr>
          <w:ilvl w:val="0"/>
          <w:numId w:val="3"/>
        </w:numPr>
        <w:spacing w:line="440" w:lineRule="exact"/>
        <w:ind w:left="825" w:leftChars="0" w:hanging="405"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★若所投产品为国内产品：投标人必须为CO2回注泵的制造商，不允许代理商投标。所投产品为境外产品：允许CO2回注泵制造商或代理商投标。</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color w:val="000000"/>
          <w:kern w:val="0"/>
          <w:sz w:val="20"/>
          <w:szCs w:val="20"/>
          <w:lang w:val="en-US" w:eastAsia="zh-CN" w:bidi="ar"/>
        </w:rPr>
        <w:t xml:space="preserve">Manufacturer Requirements: For domestic products: The bidder must be the manufacturer of the CO2 inject pumps, and agents are not allowed to bid.  For overseas products: The manufacturer or agent of the CO2 inject pumps is permitted to bid. </w:t>
      </w:r>
    </w:p>
    <w:p>
      <w:pPr>
        <w:widowControl/>
        <w:ind w:firstLine="240" w:firstLineChars="100"/>
        <w:rPr>
          <w:rFonts w:ascii="华文仿宋" w:hAnsi="华文仿宋" w:eastAsia="华文仿宋" w:cs="宋体"/>
          <w:color w:val="000000"/>
          <w:kern w:val="0"/>
          <w:sz w:val="24"/>
          <w:szCs w:val="24"/>
        </w:rPr>
      </w:pPr>
    </w:p>
    <w:p>
      <w:pPr>
        <w:widowControl/>
        <w:spacing w:line="360" w:lineRule="auto"/>
        <w:ind w:left="840" w:leftChars="400" w:firstLine="0" w:firstLineChars="0"/>
        <w:jc w:val="left"/>
        <w:rPr>
          <w:rFonts w:hint="eastAsia"/>
          <w:color w:val="C00000"/>
          <w:lang w:val="en-US" w:eastAsia="zh-CN"/>
        </w:rPr>
      </w:pPr>
      <w:r>
        <w:rPr>
          <w:rFonts w:hint="eastAsia" w:ascii="宋体" w:hAnsi="宋体" w:eastAsia="宋体" w:cs="宋体"/>
          <w:color w:val="000000"/>
          <w:kern w:val="0"/>
          <w:sz w:val="24"/>
          <w:szCs w:val="24"/>
        </w:rPr>
        <w:t>★投标人为代理商时，应得到本次投标所投CO2回注泵制造商的唯一合法授权，并需提供以下材料（原件加盖制造商公章）：1）在有效期内的制造商授权书；2）CO2回注泵制造商承诺函，承诺投标所投产品为制造商工厂生产。产品要求：投标人的工厂应为完成本项目产品的设计、部件采办、制造成撬和测试的制造商。</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color w:val="000000"/>
          <w:kern w:val="0"/>
          <w:sz w:val="20"/>
          <w:szCs w:val="20"/>
          <w:lang w:val="en-US" w:eastAsia="zh-CN" w:bidi="ar"/>
        </w:rPr>
        <w:t xml:space="preserve">If the bidder is an agent, they must obtain exclusive and legal authorization from the CO2 inject pumps manufacturer involved in the bid and provide the following materials (original documents with the manufacturer's official seal):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color w:val="000000"/>
          <w:kern w:val="0"/>
          <w:sz w:val="20"/>
          <w:szCs w:val="20"/>
          <w:lang w:val="en-US" w:eastAsia="zh-CN" w:bidi="ar"/>
        </w:rPr>
        <w:t xml:space="preserve">1) Manufacturer's authorization letter within its validity period;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color w:val="000000"/>
          <w:kern w:val="0"/>
          <w:sz w:val="20"/>
          <w:szCs w:val="20"/>
          <w:lang w:val="en-US" w:eastAsia="zh-CN" w:bidi="ar"/>
        </w:rPr>
        <w:t xml:space="preserve">2) Manufacturer's commitment letter, pledging that the bid products are manufactured in the manufacturer's factory.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color w:val="000000"/>
          <w:kern w:val="0"/>
          <w:sz w:val="20"/>
          <w:szCs w:val="20"/>
          <w:lang w:val="en-US" w:eastAsia="zh-CN" w:bidi="ar"/>
        </w:rPr>
        <w:t xml:space="preserve">Product Requirements:  The bidder's factory must be the manufacturer responsible for the design, component procurement, skid assembly, and testing of the products for this project. </w:t>
      </w:r>
    </w:p>
    <w:p>
      <w:pPr>
        <w:pStyle w:val="2"/>
        <w:rPr>
          <w:rFonts w:hint="eastAsia"/>
          <w:lang w:val="en-US" w:eastAsia="zh-CN"/>
        </w:rPr>
      </w:pPr>
    </w:p>
    <w:p>
      <w:pPr>
        <w:widowControl/>
        <w:numPr>
          <w:ilvl w:val="0"/>
          <w:numId w:val="0"/>
        </w:numPr>
        <w:spacing w:line="440" w:lineRule="exact"/>
        <w:ind w:left="836" w:leftChars="398" w:firstLine="3" w:firstLineChars="0"/>
        <w:jc w:val="left"/>
        <w:rPr>
          <w:rFonts w:hint="eastAsia" w:asciiTheme="minorEastAsia" w:hAnsiTheme="minorEastAsia" w:eastAsiaTheme="minorEastAsia" w:cstheme="minorEastAsia"/>
          <w:color w:val="000000"/>
          <w:kern w:val="0"/>
          <w:sz w:val="24"/>
          <w:szCs w:val="24"/>
        </w:rPr>
      </w:pPr>
      <w:r>
        <w:rPr>
          <w:rFonts w:hint="eastAsia" w:ascii="宋体" w:hAnsi="宋体" w:eastAsia="宋体" w:cs="宋体"/>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投标人以自己制造的货物参与投标的，不能再将此货物同时授权给其他投标人参与投标，否则相关的所有投标将被拒绝。投标人将被授权的货物再授权给其他投标人同时参与投标的，相关的所有投标将被拒绝。</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 xml:space="preserve">If a bidder participates in the bidding with goods manufactured by itself, </w:t>
      </w:r>
      <w:r>
        <w:rPr>
          <w:rFonts w:hint="eastAsia" w:ascii="Arial" w:hAnsi="Arial" w:eastAsia="华文仿宋" w:cs="Arial"/>
          <w:color w:val="000000"/>
          <w:kern w:val="0"/>
          <w:sz w:val="20"/>
          <w:szCs w:val="20"/>
          <w:lang w:eastAsia="zh-CN" w:bidi="ar"/>
        </w:rPr>
        <w:t>t</w:t>
      </w:r>
      <w:r>
        <w:rPr>
          <w:rFonts w:hint="eastAsia" w:ascii="Arial" w:hAnsi="Arial" w:eastAsia="华文仿宋" w:cs="Arial"/>
          <w:color w:val="000000"/>
          <w:kern w:val="0"/>
          <w:sz w:val="20"/>
          <w:szCs w:val="20"/>
          <w:lang w:val="en-US" w:eastAsia="zh-CN" w:bidi="ar"/>
        </w:rPr>
        <w:t>he bidder</w:t>
      </w:r>
      <w:r>
        <w:rPr>
          <w:rFonts w:hint="eastAsia" w:ascii="Arial" w:hAnsi="Arial" w:eastAsia="华文仿宋" w:cs="Arial"/>
          <w:color w:val="000000"/>
          <w:kern w:val="0"/>
          <w:sz w:val="20"/>
          <w:szCs w:val="20"/>
          <w:lang w:bidi="ar"/>
        </w:rPr>
        <w:t xml:space="preserve"> shall not authorize other bidders</w:t>
      </w:r>
      <w:r>
        <w:rPr>
          <w:rFonts w:hint="eastAsia" w:ascii="Arial" w:hAnsi="Arial" w:eastAsia="华文仿宋" w:cs="Arial"/>
          <w:color w:val="000000"/>
          <w:kern w:val="0"/>
          <w:sz w:val="20"/>
          <w:szCs w:val="20"/>
          <w:lang w:val="en-US" w:eastAsia="zh-CN" w:bidi="ar"/>
        </w:rPr>
        <w:t xml:space="preserve"> to offer </w:t>
      </w:r>
      <w:r>
        <w:rPr>
          <w:rFonts w:hint="eastAsia" w:ascii="Arial" w:hAnsi="Arial" w:eastAsia="华文仿宋" w:cs="Arial"/>
          <w:color w:val="000000"/>
          <w:kern w:val="0"/>
          <w:sz w:val="20"/>
          <w:szCs w:val="20"/>
          <w:lang w:bidi="ar"/>
        </w:rPr>
        <w:t>the same goods in the bidding at the same time; otherwise, all related bids will be rejected. If a bidder re-authorizes</w:t>
      </w:r>
      <w:r>
        <w:rPr>
          <w:rFonts w:hint="eastAsia" w:ascii="Arial" w:hAnsi="Arial" w:eastAsia="华文仿宋" w:cs="Arial"/>
          <w:color w:val="000000"/>
          <w:kern w:val="0"/>
          <w:sz w:val="20"/>
          <w:szCs w:val="20"/>
          <w:lang w:val="en-US" w:eastAsia="zh-CN" w:bidi="ar"/>
        </w:rPr>
        <w:t xml:space="preserve"> </w:t>
      </w:r>
      <w:r>
        <w:rPr>
          <w:rFonts w:hint="eastAsia" w:ascii="Arial" w:hAnsi="Arial" w:eastAsia="华文仿宋" w:cs="Arial"/>
          <w:color w:val="000000"/>
          <w:kern w:val="0"/>
          <w:sz w:val="20"/>
          <w:szCs w:val="20"/>
          <w:lang w:bidi="ar"/>
        </w:rPr>
        <w:t>other bidders the authorized goods to participate in the bidding at the same time, all related bids will be rejected.</w:t>
      </w:r>
    </w:p>
    <w:p>
      <w:pPr>
        <w:pStyle w:val="2"/>
      </w:pPr>
    </w:p>
    <w:p>
      <w:pPr>
        <w:widowControl/>
        <w:numPr>
          <w:ilvl w:val="0"/>
          <w:numId w:val="0"/>
        </w:numPr>
        <w:ind w:left="425" w:hanging="5"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C</w:t>
      </w:r>
      <w:r>
        <w:rPr>
          <w:rFonts w:hint="eastAsia" w:asciiTheme="minorEastAsia" w:hAnsiTheme="minorEastAsia" w:eastAsiaTheme="minorEastAsia" w:cstheme="minorEastAsia"/>
          <w:color w:val="000000"/>
          <w:kern w:val="0"/>
          <w:sz w:val="24"/>
          <w:szCs w:val="24"/>
        </w:rPr>
        <w:t>. 是否接受联合体投标：否</w:t>
      </w:r>
    </w:p>
    <w:p>
      <w:pPr>
        <w:widowControl/>
        <w:numPr>
          <w:ilvl w:val="0"/>
          <w:numId w:val="0"/>
        </w:numPr>
        <w:spacing w:line="360" w:lineRule="exact"/>
        <w:ind w:left="0" w:leftChars="0" w:firstLine="840"/>
        <w:rPr>
          <w:rFonts w:hint="default" w:ascii="Arial" w:hAnsi="Arial" w:eastAsia="华文仿宋" w:cs="Arial"/>
          <w:color w:val="000000"/>
          <w:kern w:val="0"/>
          <w:sz w:val="20"/>
          <w:szCs w:val="20"/>
          <w:lang w:val="en-US" w:bidi="ar"/>
        </w:rPr>
      </w:pPr>
      <w:r>
        <w:rPr>
          <w:rFonts w:hint="eastAsia" w:ascii="Arial" w:hAnsi="Arial" w:eastAsia="华文仿宋" w:cs="Arial"/>
          <w:color w:val="000000"/>
          <w:kern w:val="0"/>
          <w:sz w:val="20"/>
          <w:szCs w:val="20"/>
          <w:lang w:val="en-US" w:eastAsia="zh-CN" w:bidi="ar"/>
        </w:rPr>
        <w:t>Is any bid by a consortium or a joint venture accepted?   No.</w:t>
      </w:r>
    </w:p>
    <w:p>
      <w:pPr>
        <w:widowControl/>
        <w:spacing w:line="440" w:lineRule="exact"/>
        <w:ind w:left="218" w:leftChars="104"/>
        <w:rPr>
          <w:rFonts w:eastAsia="Times New Roman"/>
          <w:sz w:val="24"/>
          <w:szCs w:val="24"/>
        </w:rPr>
      </w:pPr>
    </w:p>
    <w:p>
      <w:pPr>
        <w:widowControl/>
        <w:numPr>
          <w:ilvl w:val="-1"/>
          <w:numId w:val="0"/>
        </w:numPr>
        <w:ind w:left="0" w:firstLine="420" w:firstLineChars="175"/>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 xml:space="preserve">D. </w:t>
      </w:r>
      <w:r>
        <w:rPr>
          <w:rFonts w:hint="eastAsia" w:asciiTheme="minorEastAsia" w:hAnsiTheme="minorEastAsia" w:eastAsiaTheme="minorEastAsia" w:cstheme="minorEastAsia"/>
          <w:color w:val="000000"/>
          <w:kern w:val="0"/>
          <w:sz w:val="24"/>
          <w:szCs w:val="24"/>
        </w:rPr>
        <w:t>未领购招标文件是否可以参加投标:不可以</w:t>
      </w:r>
    </w:p>
    <w:p>
      <w:pPr>
        <w:widowControl/>
        <w:numPr>
          <w:ilvl w:val="0"/>
          <w:numId w:val="0"/>
        </w:numPr>
        <w:spacing w:line="360" w:lineRule="exact"/>
        <w:ind w:left="838" w:leftChars="399" w:firstLine="0" w:firstLineChars="0"/>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Can a bidder participate in the bidding without purchasing</w:t>
      </w:r>
      <w:r>
        <w:rPr>
          <w:rFonts w:hint="eastAsia" w:ascii="Arial" w:hAnsi="Arial" w:eastAsia="华文仿宋" w:cs="Arial"/>
          <w:color w:val="000000"/>
          <w:kern w:val="0"/>
          <w:sz w:val="20"/>
          <w:szCs w:val="20"/>
          <w:highlight w:val="none"/>
          <w:lang w:bidi="ar"/>
        </w:rPr>
        <w:t xml:space="preserve"> the </w:t>
      </w:r>
      <w:r>
        <w:rPr>
          <w:rFonts w:hint="eastAsia" w:ascii="Arial" w:hAnsi="Arial" w:eastAsia="华文仿宋" w:cs="Arial"/>
          <w:color w:val="000000"/>
          <w:kern w:val="0"/>
          <w:sz w:val="20"/>
          <w:szCs w:val="20"/>
          <w:highlight w:val="none"/>
          <w:lang w:eastAsia="zh-CN" w:bidi="ar"/>
        </w:rPr>
        <w:t>S</w:t>
      </w:r>
      <w:r>
        <w:rPr>
          <w:rFonts w:hint="eastAsia" w:ascii="Arial" w:hAnsi="Arial" w:eastAsia="华文仿宋" w:cs="Arial"/>
          <w:color w:val="000000"/>
          <w:kern w:val="0"/>
          <w:sz w:val="20"/>
          <w:szCs w:val="20"/>
          <w:highlight w:val="none"/>
          <w:lang w:val="en-US" w:eastAsia="zh-CN" w:bidi="ar"/>
        </w:rPr>
        <w:t>olicitation</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color w:val="000000"/>
          <w:kern w:val="0"/>
          <w:sz w:val="20"/>
          <w:szCs w:val="20"/>
          <w:highlight w:val="none"/>
          <w:lang w:eastAsia="zh-CN" w:bidi="ar"/>
        </w:rPr>
        <w:t>D</w:t>
      </w:r>
      <w:r>
        <w:rPr>
          <w:rFonts w:hint="eastAsia" w:ascii="Arial" w:hAnsi="Arial" w:eastAsia="华文仿宋" w:cs="Arial"/>
          <w:color w:val="000000"/>
          <w:kern w:val="0"/>
          <w:sz w:val="20"/>
          <w:szCs w:val="20"/>
          <w:highlight w:val="none"/>
          <w:lang w:bidi="ar"/>
        </w:rPr>
        <w:t>ocument</w:t>
      </w:r>
      <w:r>
        <w:rPr>
          <w:rFonts w:hint="eastAsia" w:ascii="Arial" w:hAnsi="Arial" w:eastAsia="华文仿宋" w:cs="Arial"/>
          <w:color w:val="000000"/>
          <w:kern w:val="0"/>
          <w:sz w:val="20"/>
          <w:szCs w:val="20"/>
          <w:lang w:bidi="ar"/>
        </w:rPr>
        <w:t>? No.</w:t>
      </w:r>
    </w:p>
    <w:p>
      <w:pPr>
        <w:widowControl/>
        <w:numPr>
          <w:ilvl w:val="0"/>
          <w:numId w:val="0"/>
        </w:numPr>
        <w:spacing w:line="360" w:lineRule="exact"/>
        <w:ind w:left="0" w:firstLine="420"/>
        <w:rPr>
          <w:rFonts w:hint="eastAsia" w:ascii="Arial" w:hAnsi="Arial" w:eastAsia="华文仿宋" w:cs="Arial"/>
          <w:color w:val="000000"/>
          <w:kern w:val="0"/>
          <w:sz w:val="20"/>
          <w:szCs w:val="20"/>
          <w:lang w:bidi="ar"/>
        </w:rPr>
      </w:pPr>
    </w:p>
    <w:p>
      <w:pPr>
        <w:widowControl/>
        <w:jc w:val="left"/>
        <w:rPr>
          <w:rFonts w:ascii="Arial" w:hAnsi="Arial" w:cs="Arial"/>
          <w:color w:val="000000"/>
          <w:kern w:val="0"/>
          <w:sz w:val="24"/>
          <w:szCs w:val="24"/>
        </w:rPr>
      </w:pPr>
    </w:p>
    <w:p>
      <w:pPr>
        <w:widowControl/>
        <w:rPr>
          <w:rFonts w:hint="eastAsia" w:ascii="华文仿宋" w:hAnsi="华文仿宋" w:eastAsia="华文仿宋" w:cs="宋体"/>
          <w:i/>
          <w:iCs/>
          <w:color w:val="FF0000"/>
          <w:kern w:val="0"/>
          <w:sz w:val="24"/>
          <w:szCs w:val="24"/>
          <w:lang w:val="en-US" w:eastAsia="zh-CN"/>
        </w:rPr>
      </w:pPr>
      <w:r>
        <w:rPr>
          <w:rFonts w:hint="eastAsia" w:ascii="宋体" w:hAnsi="宋体" w:eastAsia="宋体" w:cs="宋体"/>
          <w:color w:val="000000"/>
          <w:kern w:val="0"/>
          <w:sz w:val="24"/>
          <w:szCs w:val="24"/>
        </w:rPr>
        <w:t>（2）资质要求及证明文件</w:t>
      </w:r>
    </w:p>
    <w:p>
      <w:pPr>
        <w:pStyle w:val="2"/>
        <w:rPr>
          <w:rFonts w:hint="eastAsia" w:ascii="华文仿宋" w:hAnsi="华文仿宋" w:eastAsia="华文仿宋" w:cs="宋体"/>
          <w:i/>
          <w:iCs/>
          <w:color w:val="FF0000"/>
          <w:kern w:val="0"/>
          <w:sz w:val="24"/>
          <w:szCs w:val="24"/>
          <w:lang w:val="en-US" w:eastAsia="zh-CN"/>
        </w:rPr>
      </w:pPr>
    </w:p>
    <w:p>
      <w:pPr>
        <w:widowControl/>
        <w:numPr>
          <w:ilvl w:val="0"/>
          <w:numId w:val="4"/>
        </w:numPr>
        <w:spacing w:line="440" w:lineRule="exact"/>
        <w:ind w:left="834" w:leftChars="200" w:hanging="414" w:firstLineChars="0"/>
        <w:rPr>
          <w:rFonts w:hint="eastAsia" w:asciiTheme="minorEastAsia" w:hAnsiTheme="minorEastAsia" w:eastAsiaTheme="minorEastAsia" w:cstheme="minorEastAsia"/>
          <w:color w:val="000000"/>
          <w:kern w:val="0"/>
          <w:sz w:val="24"/>
          <w:szCs w:val="24"/>
          <w:lang w:val="en-US" w:eastAsia="zh-CN"/>
        </w:rPr>
      </w:pPr>
      <w:r>
        <w:rPr>
          <w:rFonts w:hint="eastAsia" w:ascii="宋体" w:hAnsi="宋体" w:cs="宋体"/>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val="en-US" w:eastAsia="zh-CN"/>
        </w:rPr>
        <w:t>CCC证书：投标人本次投标所投产品中的属于CNCA-C23-01:2024 范围CCC管理的设备必须取得中国国家强制性产品认证证书（CCC认证），且证书在有效期内。</w:t>
      </w:r>
      <w:r>
        <w:rPr>
          <w:rFonts w:hint="eastAsia" w:ascii="宋体" w:hAnsi="宋体" w:eastAsia="宋体" w:cs="宋体"/>
          <w:color w:val="auto"/>
          <w:kern w:val="0"/>
          <w:sz w:val="24"/>
          <w:szCs w:val="24"/>
          <w:highlight w:val="none"/>
          <w:lang w:val="en-US" w:eastAsia="zh-CN" w:bidi="ar"/>
        </w:rPr>
        <w:t>投标人需承诺供货前提供</w:t>
      </w:r>
      <w:r>
        <w:rPr>
          <w:rFonts w:hint="eastAsia" w:ascii="宋体" w:hAnsi="宋体" w:cs="宋体"/>
          <w:color w:val="auto"/>
          <w:kern w:val="0"/>
          <w:sz w:val="24"/>
          <w:szCs w:val="24"/>
          <w:highlight w:val="none"/>
          <w:lang w:val="en-US" w:eastAsia="zh-CN" w:bidi="ar"/>
        </w:rPr>
        <w:t>。</w:t>
      </w:r>
    </w:p>
    <w:p>
      <w:pPr>
        <w:widowControl/>
        <w:spacing w:line="360" w:lineRule="exact"/>
        <w:ind w:left="838" w:leftChars="399" w:firstLine="0" w:firstLineChars="0"/>
        <w:rPr>
          <w:rFonts w:hint="eastAsia" w:ascii="Arial" w:hAnsi="Arial" w:eastAsia="华文仿宋" w:cs="Arial"/>
          <w:color w:val="000000"/>
          <w:kern w:val="0"/>
          <w:sz w:val="20"/>
          <w:szCs w:val="20"/>
          <w:shd w:val="clear" w:fill="auto"/>
          <w:lang w:bidi="ar"/>
        </w:rPr>
      </w:pPr>
      <w:r>
        <w:rPr>
          <w:rFonts w:hint="eastAsia" w:ascii="Arial" w:hAnsi="Arial" w:eastAsia="华文仿宋" w:cs="Arial"/>
          <w:color w:val="000000"/>
          <w:kern w:val="0"/>
          <w:sz w:val="20"/>
          <w:szCs w:val="20"/>
          <w:shd w:val="clear" w:fill="auto"/>
          <w:lang w:bidi="ar"/>
        </w:rPr>
        <w:t xml:space="preserve">CCC Certificate: For the Equipment under CCC management within the scope of CNCA-C23-01:2024 </w:t>
      </w:r>
      <w:r>
        <w:rPr>
          <w:rFonts w:hint="eastAsia" w:ascii="Arial" w:hAnsi="Arial" w:eastAsia="华文仿宋" w:cs="Arial"/>
          <w:color w:val="000000"/>
          <w:kern w:val="0"/>
          <w:sz w:val="20"/>
          <w:szCs w:val="20"/>
          <w:shd w:val="clear" w:fill="auto"/>
          <w:lang w:val="en-US" w:eastAsia="zh-CN" w:bidi="ar"/>
        </w:rPr>
        <w:t>,</w:t>
      </w:r>
      <w:r>
        <w:rPr>
          <w:rFonts w:hint="eastAsia" w:ascii="Arial" w:hAnsi="Arial" w:eastAsia="华文仿宋" w:cs="Arial"/>
          <w:color w:val="000000"/>
          <w:kern w:val="0"/>
          <w:sz w:val="20"/>
          <w:szCs w:val="20"/>
          <w:shd w:val="clear" w:fill="auto"/>
          <w:lang w:bidi="ar"/>
        </w:rPr>
        <w:t xml:space="preserve"> </w:t>
      </w:r>
      <w:r>
        <w:rPr>
          <w:rFonts w:hint="eastAsia" w:ascii="Arial" w:hAnsi="Arial" w:eastAsia="华文仿宋" w:cs="Arial"/>
          <w:color w:val="000000"/>
          <w:kern w:val="0"/>
          <w:sz w:val="20"/>
          <w:szCs w:val="20"/>
          <w:shd w:val="clear" w:fill="auto"/>
          <w:lang w:eastAsia="zh-CN" w:bidi="ar"/>
        </w:rPr>
        <w:t>a</w:t>
      </w:r>
      <w:r>
        <w:rPr>
          <w:rFonts w:hint="eastAsia" w:ascii="Arial" w:hAnsi="Arial" w:eastAsia="华文仿宋" w:cs="Arial"/>
          <w:color w:val="000000"/>
          <w:kern w:val="0"/>
          <w:sz w:val="20"/>
          <w:szCs w:val="20"/>
          <w:shd w:val="clear" w:fill="auto"/>
          <w:lang w:val="en-US" w:eastAsia="zh-CN" w:bidi="ar"/>
        </w:rPr>
        <w:t>s part of</w:t>
      </w:r>
      <w:r>
        <w:rPr>
          <w:rFonts w:hint="eastAsia" w:ascii="Arial" w:hAnsi="Arial" w:eastAsia="华文仿宋" w:cs="Arial"/>
          <w:color w:val="000000"/>
          <w:kern w:val="0"/>
          <w:sz w:val="20"/>
          <w:szCs w:val="20"/>
          <w:shd w:val="clear" w:fill="auto"/>
          <w:lang w:bidi="ar"/>
        </w:rPr>
        <w:t xml:space="preserve"> the</w:t>
      </w:r>
      <w:r>
        <w:rPr>
          <w:rFonts w:hint="eastAsia" w:ascii="Arial" w:hAnsi="Arial" w:eastAsia="华文仿宋" w:cs="Arial"/>
          <w:color w:val="000000"/>
          <w:kern w:val="0"/>
          <w:sz w:val="20"/>
          <w:szCs w:val="20"/>
          <w:shd w:val="clear" w:fill="auto"/>
          <w:lang w:val="en-US" w:eastAsia="zh-CN" w:bidi="ar"/>
        </w:rPr>
        <w:t xml:space="preserve"> </w:t>
      </w:r>
      <w:r>
        <w:rPr>
          <w:rFonts w:hint="eastAsia" w:ascii="Arial" w:hAnsi="Arial" w:eastAsia="华文仿宋" w:cs="Arial"/>
          <w:color w:val="000000"/>
          <w:kern w:val="0"/>
          <w:sz w:val="20"/>
          <w:szCs w:val="20"/>
          <w:shd w:val="clear" w:fill="auto"/>
          <w:lang w:eastAsia="zh-CN" w:bidi="ar"/>
        </w:rPr>
        <w:t>G</w:t>
      </w:r>
      <w:r>
        <w:rPr>
          <w:rFonts w:hint="eastAsia" w:ascii="Arial" w:hAnsi="Arial" w:eastAsia="华文仿宋" w:cs="Arial"/>
          <w:color w:val="000000"/>
          <w:kern w:val="0"/>
          <w:sz w:val="20"/>
          <w:szCs w:val="20"/>
          <w:shd w:val="clear" w:fill="auto"/>
          <w:lang w:val="en-US" w:eastAsia="zh-CN" w:bidi="ar"/>
        </w:rPr>
        <w:t>ood</w:t>
      </w:r>
      <w:r>
        <w:rPr>
          <w:rFonts w:hint="eastAsia" w:ascii="Arial" w:hAnsi="Arial" w:eastAsia="华文仿宋" w:cs="Arial"/>
          <w:color w:val="000000"/>
          <w:kern w:val="0"/>
          <w:sz w:val="20"/>
          <w:szCs w:val="20"/>
          <w:shd w:val="clear" w:fill="auto"/>
          <w:lang w:bidi="ar"/>
        </w:rPr>
        <w:t xml:space="preserve">s offered by the bidder in this bid, the bidder </w:t>
      </w:r>
      <w:r>
        <w:rPr>
          <w:rFonts w:hint="eastAsia" w:ascii="Arial" w:hAnsi="Arial" w:eastAsia="华文仿宋" w:cs="Arial"/>
          <w:color w:val="000000"/>
          <w:kern w:val="0"/>
          <w:sz w:val="20"/>
          <w:szCs w:val="20"/>
          <w:shd w:val="clear" w:fill="auto"/>
          <w:lang w:eastAsia="zh-CN" w:bidi="ar"/>
        </w:rPr>
        <w:t>s</w:t>
      </w:r>
      <w:r>
        <w:rPr>
          <w:rFonts w:hint="eastAsia" w:ascii="Arial" w:hAnsi="Arial" w:eastAsia="华文仿宋" w:cs="Arial"/>
          <w:color w:val="000000"/>
          <w:kern w:val="0"/>
          <w:sz w:val="20"/>
          <w:szCs w:val="20"/>
          <w:shd w:val="clear" w:fill="auto"/>
          <w:lang w:val="en-US" w:eastAsia="zh-CN" w:bidi="ar"/>
        </w:rPr>
        <w:t>hall have</w:t>
      </w:r>
      <w:r>
        <w:rPr>
          <w:rFonts w:hint="eastAsia" w:ascii="Arial" w:hAnsi="Arial" w:eastAsia="华文仿宋" w:cs="Arial"/>
          <w:color w:val="000000"/>
          <w:kern w:val="0"/>
          <w:sz w:val="20"/>
          <w:szCs w:val="20"/>
          <w:shd w:val="clear" w:fill="auto"/>
          <w:lang w:bidi="ar"/>
        </w:rPr>
        <w:t xml:space="preserve"> obtain</w:t>
      </w:r>
      <w:r>
        <w:rPr>
          <w:rFonts w:hint="eastAsia" w:ascii="Arial" w:hAnsi="Arial" w:eastAsia="华文仿宋" w:cs="Arial"/>
          <w:color w:val="000000"/>
          <w:kern w:val="0"/>
          <w:sz w:val="20"/>
          <w:szCs w:val="20"/>
          <w:shd w:val="clear" w:fill="auto"/>
          <w:lang w:val="en-US" w:eastAsia="zh-CN" w:bidi="ar"/>
        </w:rPr>
        <w:t>ed</w:t>
      </w:r>
      <w:r>
        <w:rPr>
          <w:rFonts w:hint="eastAsia" w:ascii="Arial" w:hAnsi="Arial" w:eastAsia="华文仿宋" w:cs="Arial"/>
          <w:color w:val="000000"/>
          <w:kern w:val="0"/>
          <w:sz w:val="20"/>
          <w:szCs w:val="20"/>
          <w:shd w:val="clear" w:fill="auto"/>
          <w:lang w:bidi="ar"/>
        </w:rPr>
        <w:t xml:space="preserve"> the China Compulsory Certification (CCC) certificate, and the certificate must be within the validity period. VENDOR are required to commit to providing it before supply. </w:t>
      </w:r>
    </w:p>
    <w:p>
      <w:pPr>
        <w:widowControl/>
        <w:spacing w:line="360" w:lineRule="exact"/>
        <w:ind w:left="838" w:leftChars="399" w:firstLine="0" w:firstLineChars="0"/>
        <w:rPr>
          <w:rFonts w:hint="eastAsia" w:ascii="Arial" w:hAnsi="Arial" w:eastAsia="华文仿宋" w:cs="Arial"/>
          <w:color w:val="000000"/>
          <w:kern w:val="0"/>
          <w:sz w:val="20"/>
          <w:szCs w:val="20"/>
          <w:shd w:val="clear" w:fill="auto"/>
          <w:lang w:bidi="ar"/>
        </w:rPr>
      </w:pPr>
    </w:p>
    <w:p>
      <w:pPr>
        <w:widowControl/>
        <w:numPr>
          <w:ilvl w:val="0"/>
          <w:numId w:val="4"/>
        </w:numPr>
        <w:spacing w:line="440" w:lineRule="exact"/>
        <w:ind w:left="836" w:leftChars="198" w:hanging="420" w:hangingChars="175"/>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防爆合格证：投标人本次投标所投产品中的所有防爆设备必须取得防爆合格证（对于国外进口的防爆设备，应按照中国国家标准取得防爆合格证或IECEx颁发的认证证书）必须取得国家指定防爆检验机构颁发的有效期内的防爆合格证书</w:t>
      </w:r>
      <w:r>
        <w:rPr>
          <w:rFonts w:hint="eastAsia" w:ascii="宋体" w:hAnsi="宋体" w:cs="宋体"/>
          <w:color w:val="000000"/>
          <w:kern w:val="0"/>
          <w:sz w:val="24"/>
          <w:szCs w:val="24"/>
          <w:lang w:val="en-US" w:eastAsia="zh-CN"/>
        </w:rPr>
        <w:t>。</w:t>
      </w:r>
      <w:r>
        <w:rPr>
          <w:rFonts w:hint="eastAsia" w:ascii="宋体" w:hAnsi="宋体" w:eastAsia="宋体" w:cs="宋体"/>
          <w:color w:val="auto"/>
          <w:kern w:val="0"/>
          <w:sz w:val="24"/>
          <w:szCs w:val="24"/>
          <w:highlight w:val="none"/>
          <w:lang w:val="en-US" w:eastAsia="zh-CN" w:bidi="ar"/>
        </w:rPr>
        <w:t>投标人需承诺供货前提供</w:t>
      </w:r>
      <w:r>
        <w:rPr>
          <w:rFonts w:hint="eastAsia" w:ascii="宋体" w:hAnsi="宋体" w:cs="宋体"/>
          <w:color w:val="auto"/>
          <w:kern w:val="0"/>
          <w:sz w:val="24"/>
          <w:szCs w:val="24"/>
          <w:highlight w:val="none"/>
          <w:lang w:val="en-US" w:eastAsia="zh-CN" w:bidi="ar"/>
        </w:rPr>
        <w:t>。</w:t>
      </w:r>
    </w:p>
    <w:p>
      <w:pPr>
        <w:widowControl/>
        <w:spacing w:line="360" w:lineRule="exact"/>
        <w:ind w:left="838" w:leftChars="399" w:firstLine="0" w:firstLineChars="0"/>
        <w:rPr>
          <w:rFonts w:hint="eastAsia" w:ascii="Arial" w:hAnsi="Arial" w:eastAsia="华文仿宋" w:cs="Arial"/>
          <w:color w:val="000000"/>
          <w:kern w:val="0"/>
          <w:sz w:val="20"/>
          <w:szCs w:val="20"/>
          <w:shd w:val="clear" w:fill="auto"/>
          <w:lang w:val="en-US" w:eastAsia="zh-CN" w:bidi="ar"/>
        </w:rPr>
      </w:pPr>
      <w:r>
        <w:rPr>
          <w:rFonts w:hint="eastAsia" w:ascii="Arial" w:hAnsi="Arial" w:eastAsia="华文仿宋" w:cs="Arial"/>
          <w:color w:val="000000"/>
          <w:kern w:val="0"/>
          <w:sz w:val="20"/>
          <w:szCs w:val="20"/>
          <w:shd w:val="clear" w:fill="auto"/>
          <w:lang w:bidi="ar"/>
        </w:rPr>
        <w:t>Explosion-</w:t>
      </w:r>
      <w:r>
        <w:rPr>
          <w:rFonts w:hint="eastAsia" w:ascii="Arial" w:hAnsi="Arial" w:eastAsia="华文仿宋" w:cs="Arial"/>
          <w:color w:val="000000"/>
          <w:kern w:val="0"/>
          <w:sz w:val="20"/>
          <w:szCs w:val="20"/>
          <w:shd w:val="clear" w:fill="auto"/>
          <w:lang w:eastAsia="zh-CN" w:bidi="ar"/>
        </w:rPr>
        <w:t>P</w:t>
      </w:r>
      <w:r>
        <w:rPr>
          <w:rFonts w:hint="eastAsia" w:ascii="Arial" w:hAnsi="Arial" w:eastAsia="华文仿宋" w:cs="Arial"/>
          <w:color w:val="000000"/>
          <w:kern w:val="0"/>
          <w:sz w:val="20"/>
          <w:szCs w:val="20"/>
          <w:shd w:val="clear" w:fill="auto"/>
          <w:lang w:bidi="ar"/>
        </w:rPr>
        <w:t xml:space="preserve">roof Certificate (if applicable): </w:t>
      </w:r>
      <w:r>
        <w:rPr>
          <w:rFonts w:hint="eastAsia" w:ascii="Arial" w:hAnsi="Arial" w:eastAsia="华文仿宋" w:cs="Arial"/>
          <w:color w:val="000000"/>
          <w:kern w:val="0"/>
          <w:sz w:val="20"/>
          <w:szCs w:val="20"/>
          <w:shd w:val="clear" w:fill="auto"/>
          <w:lang w:val="en-US" w:eastAsia="zh-CN" w:bidi="ar"/>
        </w:rPr>
        <w:t>For t</w:t>
      </w:r>
      <w:r>
        <w:rPr>
          <w:rFonts w:hint="eastAsia" w:ascii="Arial" w:hAnsi="Arial" w:eastAsia="华文仿宋" w:cs="Arial"/>
          <w:color w:val="000000"/>
          <w:kern w:val="0"/>
          <w:sz w:val="20"/>
          <w:szCs w:val="20"/>
          <w:shd w:val="clear" w:fill="auto"/>
          <w:lang w:bidi="ar"/>
        </w:rPr>
        <w:t>heAll explosion-proof equipmenfor imported explosion-proof equipment from abroad, it should obtain an explosion-proof qualification certificate in accordance with Chinese national standards or a certification certificate issued by IECEx)</w:t>
      </w:r>
      <w:r>
        <w:rPr>
          <w:rFonts w:hint="eastAsia" w:ascii="Arial" w:hAnsi="Arial" w:eastAsia="华文仿宋" w:cs="Arial"/>
          <w:color w:val="000000"/>
          <w:kern w:val="0"/>
          <w:sz w:val="20"/>
          <w:szCs w:val="20"/>
          <w:shd w:val="clear" w:fill="auto"/>
          <w:lang w:val="en-US" w:eastAsia="zh-CN" w:bidi="ar"/>
        </w:rPr>
        <w:t>, VENDOR are required to commit to providing it before supply. </w:t>
      </w:r>
    </w:p>
    <w:p>
      <w:pPr>
        <w:pStyle w:val="2"/>
        <w:rPr>
          <w:rFonts w:hint="eastAsia"/>
        </w:rPr>
      </w:pPr>
    </w:p>
    <w:p>
      <w:pPr>
        <w:widowControl/>
        <w:spacing w:line="400" w:lineRule="exact"/>
        <w:ind w:left="218" w:leftChars="104"/>
        <w:rPr>
          <w:rFonts w:hint="eastAsia" w:ascii="华文仿宋" w:hAnsi="华文仿宋" w:eastAsia="华文仿宋" w:cs="宋体"/>
          <w:i/>
          <w:iCs/>
          <w:color w:val="FF0000"/>
          <w:kern w:val="0"/>
          <w:sz w:val="24"/>
          <w:szCs w:val="24"/>
          <w:lang w:val="en-US" w:eastAsia="zh-CN"/>
        </w:rPr>
      </w:pP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（3）业绩要求</w:t>
      </w:r>
      <w:r>
        <w:rPr>
          <w:rFonts w:hint="eastAsia" w:ascii="Arial" w:hAnsi="Arial" w:eastAsia="华文仿宋" w:cs="Arial"/>
          <w:color w:val="000000"/>
          <w:kern w:val="0"/>
          <w:sz w:val="20"/>
          <w:szCs w:val="20"/>
          <w:lang w:bidi="ar"/>
        </w:rPr>
        <w:t xml:space="preserve">Requirement for Bidder's </w:t>
      </w:r>
      <w:r>
        <w:rPr>
          <w:rFonts w:hint="eastAsia" w:ascii="Arial" w:hAnsi="Arial" w:eastAsia="华文仿宋" w:cs="Arial"/>
          <w:color w:val="000000"/>
          <w:kern w:val="0"/>
          <w:sz w:val="20"/>
          <w:szCs w:val="20"/>
          <w:lang w:eastAsia="zh-CN" w:bidi="ar"/>
        </w:rPr>
        <w:t>P</w:t>
      </w:r>
      <w:r>
        <w:rPr>
          <w:rFonts w:hint="eastAsia" w:ascii="Arial" w:hAnsi="Arial" w:eastAsia="华文仿宋" w:cs="Arial"/>
          <w:color w:val="000000"/>
          <w:kern w:val="0"/>
          <w:sz w:val="20"/>
          <w:szCs w:val="20"/>
          <w:lang w:val="en-US" w:eastAsia="zh-CN" w:bidi="ar"/>
        </w:rPr>
        <w:t>ast Performance</w:t>
      </w:r>
      <w:r>
        <w:rPr>
          <w:rFonts w:hint="eastAsia" w:ascii="Arial" w:hAnsi="Arial" w:eastAsia="华文仿宋" w:cs="Arial"/>
          <w:color w:val="000000"/>
          <w:kern w:val="0"/>
          <w:sz w:val="20"/>
          <w:szCs w:val="20"/>
          <w:lang w:bidi="ar"/>
        </w:rPr>
        <w:t>:</w:t>
      </w:r>
      <w:r>
        <w:rPr>
          <w:rFonts w:eastAsia="Times New Roman"/>
          <w:color w:val="000000"/>
          <w:kern w:val="0"/>
          <w:sz w:val="24"/>
          <w:szCs w:val="24"/>
          <w:shd w:val="clear" w:color="auto" w:fill="FFFFFF"/>
        </w:rPr>
        <w:br w:type="textWrapping"/>
      </w:r>
      <w:r>
        <w:rPr>
          <w:rFonts w:hint="eastAsia" w:eastAsia="宋体"/>
          <w:color w:val="000000"/>
          <w:kern w:val="0"/>
          <w:sz w:val="24"/>
          <w:szCs w:val="24"/>
          <w:shd w:val="clear" w:color="auto" w:fill="FFFFFF"/>
          <w:lang w:val="en-US" w:eastAsia="zh-CN"/>
        </w:rPr>
        <w:tab/>
      </w:r>
      <w:r>
        <w:rPr>
          <w:rFonts w:hint="eastAsia" w:eastAsia="宋体"/>
          <w:color w:val="000000"/>
          <w:kern w:val="0"/>
          <w:sz w:val="24"/>
          <w:szCs w:val="24"/>
          <w:shd w:val="clear" w:color="auto" w:fill="FFFFFF"/>
          <w:lang w:val="en-US" w:eastAsia="zh-CN"/>
        </w:rPr>
        <w:tab/>
      </w:r>
    </w:p>
    <w:p>
      <w:pPr>
        <w:pStyle w:val="2"/>
        <w:rPr>
          <w:rFonts w:hint="eastAsia"/>
          <w:lang w:val="en-US" w:eastAsia="zh-CN"/>
        </w:rPr>
      </w:pPr>
    </w:p>
    <w:p>
      <w:pPr>
        <w:widowControl/>
        <w:spacing w:line="440" w:lineRule="exact"/>
        <w:ind w:left="840" w:leftChars="400" w:firstLine="0" w:firstLineChars="0"/>
        <w:rPr>
          <w:rFonts w:hint="eastAsia" w:ascii="华文仿宋" w:hAnsi="华文仿宋" w:eastAsia="华文仿宋" w:cs="宋体"/>
          <w:color w:val="000000"/>
          <w:kern w:val="0"/>
          <w:sz w:val="24"/>
          <w:szCs w:val="24"/>
          <w:lang w:val="en-US" w:eastAsia="zh-CN"/>
        </w:rPr>
      </w:pPr>
      <w:r>
        <w:rPr>
          <w:rFonts w:hint="eastAsia" w:ascii="宋体" w:hAnsi="宋体" w:eastAsia="宋体" w:cs="宋体"/>
          <w:color w:val="000000"/>
          <w:kern w:val="0"/>
          <w:sz w:val="24"/>
          <w:szCs w:val="24"/>
          <w:lang w:val="en-US" w:eastAsia="zh-CN"/>
        </w:rPr>
        <w:t>2015年1月1日至投标截止日（以合同或者订单签署时间为准），投标人所投产品的制造商应具有至少1个离心泵（BB5型式）的供货业绩，且满足泵的介质为CO2,流量不低于150m³/h,出口压力不低于13.2MpaG（或者扬程不低于1051.3米）的技术要求。投标人须按规定格式提交业绩表，并提交相关业绩证明文件。业绩证明文件包括但不限于：1）销售合同或订单复印件（含相关技术附件）和2）到货验收证明文件或者用户现场调试报告（用户使用证明或用户验收证明或其他可以证明合同项下货物已经到货验收的有效证明材料）。投标人所提交的业绩证明文件必须至少体现以下内容：合同或者订单签署时间、合同或订单签署页（国内贸易合同应有双方盖章，国际贸易合同应有双方签字或盖章）、制造商名称、货物名称、泵的形式、介质、流量和出口压力（或扬程）等技术要求及到货验收材料。若业绩合同为年度协议，除提供年度协议外，还应提供相应的已到货订单,订单内容或编号应与年度协议相关联。同一个年度协议下提供1个或以上的订单及与订单对应的到货验收材料均算为1个有效业绩。未提交业绩证明文件，或所提供的业绩证明文件无法满足上述业绩要求及到货验收材料的，均视为无效业绩。</w:t>
      </w:r>
    </w:p>
    <w:p>
      <w:pPr>
        <w:widowControl/>
        <w:spacing w:line="360" w:lineRule="exact"/>
        <w:ind w:left="838" w:leftChars="399" w:firstLine="0" w:firstLineChars="0"/>
        <w:rPr>
          <w:rFonts w:hint="eastAsia" w:ascii="Arial" w:hAnsi="Arial" w:eastAsia="华文仿宋" w:cs="Arial"/>
          <w:color w:val="000000"/>
          <w:kern w:val="0"/>
          <w:sz w:val="20"/>
          <w:szCs w:val="20"/>
          <w:shd w:val="clear" w:fill="auto"/>
          <w:lang w:val="en-US" w:eastAsia="zh-CN" w:bidi="ar"/>
        </w:rPr>
      </w:pPr>
      <w:r>
        <w:rPr>
          <w:rFonts w:hint="eastAsia" w:ascii="Arial" w:hAnsi="Arial" w:eastAsia="华文仿宋" w:cs="Arial"/>
          <w:color w:val="000000"/>
          <w:kern w:val="0"/>
          <w:sz w:val="20"/>
          <w:szCs w:val="20"/>
          <w:shd w:val="clear" w:fill="auto"/>
          <w:lang w:val="en-US" w:eastAsia="zh-CN" w:bidi="ar"/>
        </w:rPr>
        <w:t>From January 1, 2015 to the bidding deadline (based on the date of contract signing), the manufacturer of the products submitted by the bidder shall have at least one supply performance of submersible pumps under the contract(the pump fluid is CO2), and all shall meet the technical requirements of a flow rate of not less than 150m3/h and an outlet pressure of not less than 13.2MPaG（or pump head not less than 1051.3m）. Bidders must submit a performance table in the prescribed format and provide relevant performance certification documents.</w:t>
      </w:r>
    </w:p>
    <w:p>
      <w:pPr>
        <w:widowControl/>
        <w:spacing w:line="360" w:lineRule="exact"/>
        <w:ind w:left="838" w:leftChars="399" w:firstLine="0" w:firstLineChars="0"/>
        <w:rPr>
          <w:rFonts w:hint="eastAsia" w:ascii="Arial" w:hAnsi="Arial" w:eastAsia="华文仿宋" w:cs="Arial"/>
          <w:color w:val="000000"/>
          <w:kern w:val="0"/>
          <w:sz w:val="20"/>
          <w:szCs w:val="20"/>
          <w:shd w:val="clear" w:fill="auto"/>
          <w:lang w:val="en-US" w:eastAsia="zh-CN" w:bidi="ar"/>
        </w:rPr>
      </w:pPr>
      <w:r>
        <w:rPr>
          <w:rFonts w:hint="eastAsia" w:ascii="Arial" w:hAnsi="Arial" w:eastAsia="华文仿宋" w:cs="Arial"/>
          <w:color w:val="000000"/>
          <w:kern w:val="0"/>
          <w:sz w:val="20"/>
          <w:szCs w:val="20"/>
          <w:shd w:val="clear" w:fill="auto"/>
          <w:lang w:val="en-US" w:eastAsia="zh-CN" w:bidi="ar"/>
        </w:rPr>
        <w:t>VENDOR must submit the performance table in the prescribed format and provide relevant performance certification documents. The performance proof documents include: 1) A copy of the sales contract or order and 2) the arrival acceptance materials signed or sealed by the user (arrival acceptance form or commissioning acceptance report or other valid proof materials that can prove the goods under the contract have arrived and been accepted). The performance proof documents submitted by VENDOR must at least reflect the following contents: the contract or order signing time, the contract or order signing page (domestic trade contracts should have the seals of both parties, and international trade contracts should have the signatures or seals of both parties),manufacturer name, goods name, type,the fluid of the pump,flow rate and export  pressure(pump head ), and arrival acceptance materials.If the performance contract is an annual agreement, in addition to providing the annual agreement, the corresponding orders that have arrived should also be provided. The content or number of the orders should be associated with the annual agreement. Under the same annual agreement, providing one or more orders and the corresponding arrival acceptance materials for the orders are all counted as one valid performance.Failure to submit performance certification documents, or if the provided performance certification documents fail to meet the above performance requirements and arrival acceptance materials, shall be deemed as invalid performance.</w:t>
      </w:r>
    </w:p>
    <w:p>
      <w:pPr>
        <w:widowControl/>
        <w:spacing w:line="240" w:lineRule="auto"/>
        <w:ind w:left="218" w:leftChars="104" w:firstLine="400" w:firstLineChars="200"/>
        <w:rPr>
          <w:rFonts w:hint="eastAsia" w:ascii="Arial" w:hAnsi="Arial" w:eastAsia="华文仿宋" w:cs="Arial"/>
          <w:color w:val="000000"/>
          <w:kern w:val="0"/>
          <w:sz w:val="20"/>
          <w:szCs w:val="20"/>
          <w:lang w:val="en-US" w:eastAsia="zh-CN" w:bidi="ar"/>
        </w:rPr>
      </w:pPr>
    </w:p>
    <w:p>
      <w:pPr>
        <w:widowControl/>
        <w:numPr>
          <w:ilvl w:val="0"/>
          <w:numId w:val="5"/>
        </w:numPr>
        <w:spacing w:line="440" w:lineRule="exact"/>
        <w:ind w:left="425" w:hanging="425"/>
        <w:jc w:val="both"/>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有兴趣的投标人可通过以下方式获取招标文件</w:t>
      </w:r>
    </w:p>
    <w:p>
      <w:pPr>
        <w:widowControl/>
        <w:ind w:left="407" w:leftChars="194" w:firstLine="10" w:firstLineChars="5"/>
        <w:jc w:val="left"/>
        <w:rPr>
          <w:rFonts w:hint="eastAsia" w:ascii="Arial" w:hAnsi="Arial" w:eastAsia="华文仿宋" w:cs="Arial"/>
          <w:b/>
          <w:bCs/>
          <w:color w:val="000000"/>
          <w:kern w:val="0"/>
          <w:sz w:val="20"/>
          <w:szCs w:val="20"/>
          <w:lang w:bidi="ar"/>
        </w:rPr>
      </w:pPr>
      <w:r>
        <w:rPr>
          <w:rFonts w:hint="eastAsia" w:ascii="Arial" w:hAnsi="Arial" w:eastAsia="华文仿宋" w:cs="Arial"/>
          <w:b/>
          <w:bCs/>
          <w:color w:val="000000"/>
          <w:kern w:val="0"/>
          <w:sz w:val="20"/>
          <w:szCs w:val="20"/>
          <w:lang w:bidi="ar"/>
        </w:rPr>
        <w:t>Interested bidders may obtain the</w:t>
      </w:r>
      <w:r>
        <w:rPr>
          <w:rFonts w:hint="eastAsia" w:ascii="Arial" w:hAnsi="Arial" w:eastAsia="华文仿宋" w:cs="Arial"/>
          <w:b/>
          <w:bCs/>
          <w:color w:val="000000"/>
          <w:kern w:val="0"/>
          <w:sz w:val="20"/>
          <w:szCs w:val="20"/>
          <w:lang w:val="en-US" w:eastAsia="zh-CN" w:bidi="ar"/>
        </w:rPr>
        <w:t xml:space="preserve"> solicitation</w:t>
      </w:r>
      <w:r>
        <w:rPr>
          <w:rFonts w:hint="eastAsia" w:ascii="Arial" w:hAnsi="Arial" w:eastAsia="华文仿宋" w:cs="Arial"/>
          <w:b/>
          <w:bCs/>
          <w:color w:val="000000"/>
          <w:kern w:val="0"/>
          <w:sz w:val="20"/>
          <w:szCs w:val="20"/>
          <w:lang w:bidi="ar"/>
        </w:rPr>
        <w:t xml:space="preserve"> documents </w:t>
      </w:r>
      <w:r>
        <w:rPr>
          <w:rFonts w:hint="eastAsia" w:ascii="Arial" w:hAnsi="Arial" w:eastAsia="华文仿宋" w:cs="Arial"/>
          <w:b/>
          <w:bCs/>
          <w:color w:val="000000"/>
          <w:kern w:val="0"/>
          <w:sz w:val="20"/>
          <w:szCs w:val="20"/>
          <w:lang w:val="en-US" w:eastAsia="zh-CN" w:bidi="ar"/>
        </w:rPr>
        <w:t xml:space="preserve">through the </w:t>
      </w:r>
      <w:r>
        <w:rPr>
          <w:rFonts w:hint="eastAsia" w:ascii="Arial" w:hAnsi="Arial" w:eastAsia="华文仿宋" w:cs="Arial"/>
          <w:b/>
          <w:bCs/>
          <w:color w:val="000000"/>
          <w:kern w:val="0"/>
          <w:sz w:val="20"/>
          <w:szCs w:val="20"/>
          <w:lang w:bidi="ar"/>
        </w:rPr>
        <w:t>follow</w:t>
      </w:r>
      <w:r>
        <w:rPr>
          <w:rFonts w:hint="eastAsia" w:ascii="Arial" w:hAnsi="Arial" w:eastAsia="华文仿宋" w:cs="Arial"/>
          <w:b/>
          <w:bCs/>
          <w:color w:val="000000"/>
          <w:kern w:val="0"/>
          <w:sz w:val="20"/>
          <w:szCs w:val="20"/>
          <w:lang w:val="en-US" w:eastAsia="zh-CN" w:bidi="ar"/>
        </w:rPr>
        <w:t>ing method</w:t>
      </w:r>
      <w:r>
        <w:rPr>
          <w:rFonts w:hint="eastAsia" w:ascii="Arial" w:hAnsi="Arial" w:eastAsia="华文仿宋" w:cs="Arial"/>
          <w:b/>
          <w:bCs/>
          <w:color w:val="000000"/>
          <w:kern w:val="0"/>
          <w:sz w:val="20"/>
          <w:szCs w:val="20"/>
          <w:lang w:bidi="ar"/>
        </w:rPr>
        <w:t>:</w:t>
      </w:r>
    </w:p>
    <w:p>
      <w:pPr>
        <w:widowControl/>
        <w:spacing w:line="440" w:lineRule="exact"/>
        <w:ind w:left="420" w:leftChars="200" w:firstLine="0" w:firstLineChars="0"/>
        <w:jc w:val="both"/>
        <w:rPr>
          <w:rFonts w:hint="eastAsia" w:ascii="宋体" w:hAnsi="宋体" w:eastAsia="宋体" w:cs="宋体"/>
          <w:color w:val="000000"/>
          <w:kern w:val="0"/>
          <w:sz w:val="24"/>
          <w:szCs w:val="24"/>
        </w:rPr>
      </w:pPr>
    </w:p>
    <w:p>
      <w:pPr>
        <w:widowControl/>
        <w:spacing w:line="440" w:lineRule="exact"/>
        <w:ind w:left="420" w:leftChars="200"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从20</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eastAsia="宋体" w:cs="宋体"/>
          <w:color w:val="000000"/>
          <w:kern w:val="0"/>
          <w:sz w:val="24"/>
          <w:szCs w:val="24"/>
        </w:rPr>
        <w:t>日开始至20</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cs="宋体"/>
          <w:color w:val="000000"/>
          <w:kern w:val="0"/>
          <w:sz w:val="24"/>
          <w:szCs w:val="24"/>
          <w:lang w:val="en-US" w:eastAsia="zh-CN"/>
        </w:rPr>
        <w:t>01</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eastAsia="宋体" w:cs="宋体"/>
          <w:color w:val="000000"/>
          <w:kern w:val="0"/>
          <w:sz w:val="24"/>
          <w:szCs w:val="24"/>
        </w:rPr>
        <w:t>日止，请登录</w:t>
      </w:r>
      <w:r>
        <w:rPr>
          <w:rFonts w:hint="eastAsia" w:ascii="宋体" w:hAnsi="宋体" w:cs="宋体"/>
          <w:color w:val="000000"/>
          <w:kern w:val="0"/>
          <w:sz w:val="24"/>
          <w:szCs w:val="24"/>
          <w:lang w:val="en-US" w:eastAsia="zh-CN"/>
        </w:rPr>
        <w:t>“</w:t>
      </w:r>
      <w:r>
        <w:rPr>
          <w:rFonts w:hint="eastAsia" w:ascii="宋体" w:hAnsi="宋体" w:eastAsia="宋体" w:cs="宋体"/>
          <w:b/>
          <w:bCs/>
          <w:color w:val="000000"/>
          <w:kern w:val="0"/>
          <w:sz w:val="24"/>
          <w:szCs w:val="24"/>
        </w:rPr>
        <w:t>中国海油</w:t>
      </w:r>
      <w:r>
        <w:rPr>
          <w:rFonts w:hint="eastAsia" w:ascii="宋体" w:hAnsi="宋体" w:eastAsia="宋体" w:cs="宋体"/>
          <w:b/>
          <w:bCs/>
          <w:color w:val="000000"/>
          <w:kern w:val="0"/>
          <w:sz w:val="24"/>
          <w:szCs w:val="24"/>
          <w:lang w:val="en-US" w:eastAsia="zh-CN"/>
        </w:rPr>
        <w:t>供应链数字化平台</w:t>
      </w:r>
      <w:r>
        <w:rPr>
          <w:rFonts w:hint="eastAsia" w:ascii="宋体" w:hAnsi="宋体" w:cs="宋体"/>
          <w:color w:val="000000"/>
          <w:kern w:val="0"/>
          <w:sz w:val="24"/>
          <w:szCs w:val="24"/>
          <w:lang w:val="en-US" w:eastAsia="zh-CN"/>
        </w:rPr>
        <w:t>”</w:t>
      </w:r>
      <w:r>
        <w:rPr>
          <w:rFonts w:hint="eastAsia" w:ascii="宋体" w:hAnsi="宋体" w:eastAsia="宋体" w:cs="宋体"/>
          <w:color w:val="0070C0"/>
          <w:kern w:val="0"/>
          <w:sz w:val="24"/>
          <w:szCs w:val="24"/>
          <w:lang w:val="en-US" w:eastAsia="zh-CN"/>
        </w:rPr>
        <w:t>(</w:t>
      </w:r>
      <w:r>
        <w:rPr>
          <w:rFonts w:hint="default" w:ascii="Arial" w:hAnsi="Arial" w:eastAsia="宋体" w:cs="Arial"/>
          <w:color w:val="0070C0"/>
          <w:kern w:val="0"/>
          <w:sz w:val="24"/>
          <w:szCs w:val="24"/>
          <w:lang w:val="en-US" w:eastAsia="zh-CN"/>
        </w:rPr>
        <w:t>https://bid.cnooc.com.cn/</w:t>
      </w:r>
      <w:r>
        <w:rPr>
          <w:rFonts w:hint="eastAsia" w:ascii="宋体" w:hAnsi="宋体" w:eastAsia="宋体" w:cs="宋体"/>
          <w:color w:val="0070C0"/>
          <w:kern w:val="0"/>
          <w:sz w:val="24"/>
          <w:szCs w:val="24"/>
          <w:lang w:val="en-US" w:eastAsia="zh-CN"/>
        </w:rPr>
        <w:t>）</w:t>
      </w:r>
      <w:r>
        <w:rPr>
          <w:rFonts w:hint="eastAsia" w:ascii="宋体" w:hAnsi="宋体" w:eastAsia="宋体" w:cs="宋体"/>
          <w:color w:val="000000"/>
          <w:kern w:val="0"/>
          <w:sz w:val="24"/>
          <w:szCs w:val="24"/>
        </w:rPr>
        <w:t>的</w:t>
      </w:r>
      <w:r>
        <w:rPr>
          <w:rFonts w:hint="eastAsia" w:ascii="宋体" w:hAnsi="宋体" w:cs="宋体"/>
          <w:color w:val="000000"/>
          <w:kern w:val="0"/>
          <w:sz w:val="24"/>
          <w:szCs w:val="24"/>
          <w:lang w:val="en-US" w:eastAsia="zh-CN"/>
        </w:rPr>
        <w:t>“</w:t>
      </w:r>
      <w:r>
        <w:rPr>
          <w:rFonts w:hint="eastAsia" w:ascii="宋体" w:hAnsi="宋体" w:eastAsia="宋体" w:cs="宋体"/>
          <w:b/>
          <w:bCs/>
          <w:i w:val="0"/>
          <w:iCs w:val="0"/>
          <w:color w:val="000000"/>
          <w:kern w:val="0"/>
          <w:sz w:val="24"/>
          <w:szCs w:val="24"/>
        </w:rPr>
        <w:t>招标公告</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页面进行购买。</w:t>
      </w:r>
    </w:p>
    <w:p>
      <w:pPr>
        <w:widowControl/>
        <w:spacing w:line="360" w:lineRule="exact"/>
        <w:ind w:left="418" w:leftChars="199" w:firstLine="0" w:firstLineChars="0"/>
        <w:jc w:val="both"/>
        <w:rPr>
          <w:rFonts w:hint="default" w:ascii="Arial" w:hAnsi="Arial" w:eastAsia="华文仿宋" w:cs="Arial"/>
          <w:color w:val="000000"/>
          <w:kern w:val="0"/>
          <w:sz w:val="20"/>
          <w:szCs w:val="20"/>
          <w:highlight w:val="none"/>
          <w:lang w:bidi="ar"/>
        </w:rPr>
      </w:pPr>
      <w:r>
        <w:rPr>
          <w:rFonts w:hint="eastAsia" w:ascii="Arial" w:hAnsi="Arial" w:eastAsia="华文仿宋" w:cs="Arial"/>
          <w:i w:val="0"/>
          <w:iCs w:val="0"/>
          <w:caps w:val="0"/>
          <w:color w:val="000000"/>
          <w:spacing w:val="0"/>
          <w:kern w:val="0"/>
          <w:sz w:val="20"/>
          <w:szCs w:val="20"/>
          <w:shd w:val="clear" w:fill="auto"/>
          <w:lang w:val="en-US" w:eastAsia="zh-CN" w:bidi="ar"/>
        </w:rPr>
        <w:t>Bidders are requested to</w:t>
      </w:r>
      <w:r>
        <w:rPr>
          <w:rFonts w:hint="eastAsia" w:ascii="Arial" w:hAnsi="Arial" w:eastAsia="华文仿宋" w:cs="Arial"/>
          <w:i w:val="0"/>
          <w:iCs w:val="0"/>
          <w:caps w:val="0"/>
          <w:color w:val="000000"/>
          <w:spacing w:val="0"/>
          <w:kern w:val="0"/>
          <w:sz w:val="20"/>
          <w:szCs w:val="20"/>
          <w:shd w:val="clear" w:fill="auto"/>
          <w:lang w:bidi="ar"/>
        </w:rPr>
        <w:t xml:space="preserve"> log in to the "</w:t>
      </w:r>
      <w:r>
        <w:rPr>
          <w:rFonts w:hint="eastAsia" w:ascii="Arial" w:hAnsi="Arial" w:eastAsia="华文仿宋" w:cs="Arial"/>
          <w:i w:val="0"/>
          <w:iCs w:val="0"/>
          <w:color w:val="000000"/>
          <w:kern w:val="0"/>
          <w:sz w:val="20"/>
          <w:szCs w:val="20"/>
          <w:shd w:val="clear" w:fill="auto"/>
          <w:lang w:bidi="ar"/>
        </w:rPr>
        <w:t>招标公告</w:t>
      </w:r>
      <w:r>
        <w:rPr>
          <w:rFonts w:hint="eastAsia" w:ascii="Arial" w:hAnsi="Arial" w:eastAsia="华文仿宋" w:cs="Arial"/>
          <w:i w:val="0"/>
          <w:iCs w:val="0"/>
          <w:caps w:val="0"/>
          <w:color w:val="00000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shd w:val="clear" w:fill="auto"/>
          <w:lang w:eastAsia="zh-CN" w:bidi="ar"/>
        </w:rPr>
        <w:t>N</w:t>
      </w:r>
      <w:r>
        <w:rPr>
          <w:rFonts w:hint="eastAsia" w:ascii="Arial" w:hAnsi="Arial" w:eastAsia="华文仿宋" w:cs="Arial"/>
          <w:i w:val="0"/>
          <w:iCs w:val="0"/>
          <w:caps w:val="0"/>
          <w:color w:val="000000"/>
          <w:spacing w:val="0"/>
          <w:kern w:val="0"/>
          <w:sz w:val="20"/>
          <w:szCs w:val="20"/>
          <w:shd w:val="clear" w:fill="auto"/>
          <w:lang w:val="en-US" w:eastAsia="zh-CN" w:bidi="ar"/>
        </w:rPr>
        <w:t xml:space="preserve">otice of Procurement </w:t>
      </w:r>
      <w:r>
        <w:rPr>
          <w:rFonts w:hint="eastAsia" w:ascii="Arial" w:hAnsi="Arial" w:eastAsia="华文仿宋" w:cs="Arial"/>
          <w:i w:val="0"/>
          <w:iCs w:val="0"/>
          <w:color w:val="000000"/>
          <w:kern w:val="0"/>
          <w:sz w:val="20"/>
          <w:szCs w:val="20"/>
          <w:shd w:val="clear" w:fill="auto"/>
          <w:lang w:val="en-US" w:eastAsia="zh-CN" w:bidi="ar"/>
        </w:rPr>
        <w:t>)</w:t>
      </w:r>
      <w:r>
        <w:rPr>
          <w:rFonts w:hint="eastAsia" w:ascii="Arial" w:hAnsi="Arial" w:eastAsia="华文仿宋" w:cs="Arial"/>
          <w:i w:val="0"/>
          <w:iCs w:val="0"/>
          <w:caps w:val="0"/>
          <w:color w:val="000000"/>
          <w:spacing w:val="0"/>
          <w:kern w:val="0"/>
          <w:sz w:val="20"/>
          <w:szCs w:val="20"/>
          <w:shd w:val="clear" w:fill="auto"/>
          <w:lang w:bidi="ar"/>
        </w:rPr>
        <w:t xml:space="preserve"> page of</w:t>
      </w:r>
      <w:r>
        <w:rPr>
          <w:rFonts w:hint="eastAsia" w:ascii="Arial" w:hAnsi="Arial" w:eastAsia="华文仿宋" w:cs="Arial"/>
          <w:i w:val="0"/>
          <w:iCs w:val="0"/>
          <w:caps w:val="0"/>
          <w:color w:val="000000"/>
          <w:spacing w:val="0"/>
          <w:kern w:val="0"/>
          <w:sz w:val="20"/>
          <w:szCs w:val="20"/>
          <w:shd w:val="clear" w:fill="auto"/>
          <w:lang w:val="en-US" w:eastAsia="zh-CN" w:bidi="ar"/>
        </w:rPr>
        <w:t xml:space="preserve"> the</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b/>
          <w:bCs/>
          <w:i w:val="0"/>
          <w:iCs w:val="0"/>
          <w:caps w:val="0"/>
          <w:color w:val="000000"/>
          <w:spacing w:val="0"/>
          <w:kern w:val="0"/>
          <w:sz w:val="20"/>
          <w:szCs w:val="20"/>
          <w:shd w:val="clear" w:fill="auto"/>
          <w:lang w:bidi="ar"/>
        </w:rPr>
        <w:t>CNOOC Supply Chain Digital Platform</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70C0"/>
          <w:spacing w:val="0"/>
          <w:kern w:val="0"/>
          <w:sz w:val="20"/>
          <w:szCs w:val="20"/>
          <w:shd w:val="clear" w:fill="auto"/>
          <w:lang w:bidi="ar"/>
        </w:rPr>
        <w:fldChar w:fldCharType="begin"/>
      </w:r>
      <w:r>
        <w:rPr>
          <w:rFonts w:hint="eastAsia" w:ascii="Arial" w:hAnsi="Arial" w:eastAsia="华文仿宋" w:cs="Arial"/>
          <w:i w:val="0"/>
          <w:iCs w:val="0"/>
          <w:caps w:val="0"/>
          <w:color w:val="0070C0"/>
          <w:spacing w:val="0"/>
          <w:kern w:val="0"/>
          <w:sz w:val="20"/>
          <w:szCs w:val="20"/>
          <w:shd w:val="clear" w:fill="auto"/>
          <w:lang w:bidi="ar"/>
        </w:rPr>
        <w:instrText xml:space="preserve"> HYPERLINK "https://bid.cnooc.com.cn/" \t "https://www.doubao.com/chat/_blank" </w:instrText>
      </w:r>
      <w:r>
        <w:rPr>
          <w:rFonts w:hint="eastAsia" w:ascii="Arial" w:hAnsi="Arial" w:eastAsia="华文仿宋" w:cs="Arial"/>
          <w:i w:val="0"/>
          <w:iCs w:val="0"/>
          <w:caps w:val="0"/>
          <w:color w:val="0070C0"/>
          <w:spacing w:val="0"/>
          <w:kern w:val="0"/>
          <w:sz w:val="20"/>
          <w:szCs w:val="20"/>
          <w:shd w:val="clear" w:fill="auto"/>
          <w:lang w:bidi="ar"/>
        </w:rPr>
        <w:fldChar w:fldCharType="separate"/>
      </w:r>
      <w:r>
        <w:rPr>
          <w:rFonts w:hint="eastAsia" w:ascii="Arial" w:hAnsi="Arial" w:eastAsia="华文仿宋" w:cs="Arial"/>
          <w:i w:val="0"/>
          <w:iCs w:val="0"/>
          <w:caps w:val="0"/>
          <w:color w:val="0070C0"/>
          <w:spacing w:val="0"/>
          <w:kern w:val="0"/>
          <w:sz w:val="20"/>
          <w:szCs w:val="20"/>
          <w:shd w:val="clear" w:fill="auto"/>
          <w:lang w:bidi="ar"/>
        </w:rPr>
        <w:t>https://bid.cnooc.com.cn/</w:t>
      </w:r>
      <w:r>
        <w:rPr>
          <w:rFonts w:hint="eastAsia" w:ascii="Arial" w:hAnsi="Arial" w:eastAsia="华文仿宋" w:cs="Arial"/>
          <w:i w:val="0"/>
          <w:iCs w:val="0"/>
          <w:caps w:val="0"/>
          <w:color w:val="0070C0"/>
          <w:spacing w:val="0"/>
          <w:kern w:val="0"/>
          <w:sz w:val="20"/>
          <w:szCs w:val="20"/>
          <w:shd w:val="clear" w:fill="auto"/>
          <w:lang w:bidi="ar"/>
        </w:rPr>
        <w:fldChar w:fldCharType="end"/>
      </w:r>
      <w:r>
        <w:rPr>
          <w:rFonts w:hint="eastAsia" w:ascii="Arial" w:hAnsi="Arial" w:eastAsia="华文仿宋" w:cs="Arial"/>
          <w:i w:val="0"/>
          <w:iCs w:val="0"/>
          <w:caps w:val="0"/>
          <w:color w:val="0070C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bidi="ar"/>
        </w:rPr>
        <w:t xml:space="preserve"> to purchase the </w:t>
      </w:r>
      <w:r>
        <w:rPr>
          <w:rFonts w:hint="eastAsia" w:ascii="Arial" w:hAnsi="Arial" w:eastAsia="华文仿宋" w:cs="Arial"/>
          <w:i w:val="0"/>
          <w:iCs w:val="0"/>
          <w:caps w:val="0"/>
          <w:color w:val="000000"/>
          <w:spacing w:val="0"/>
          <w:kern w:val="0"/>
          <w:sz w:val="20"/>
          <w:szCs w:val="20"/>
          <w:shd w:val="clear" w:fill="auto"/>
          <w:lang w:val="en-US" w:eastAsia="zh-CN" w:bidi="ar"/>
        </w:rPr>
        <w:t xml:space="preserve">Solicitation </w:t>
      </w:r>
      <w:r>
        <w:rPr>
          <w:rFonts w:hint="eastAsia" w:ascii="Arial" w:hAnsi="Arial" w:eastAsia="华文仿宋" w:cs="Arial"/>
          <w:i w:val="0"/>
          <w:iCs w:val="0"/>
          <w:caps w:val="0"/>
          <w:color w:val="000000"/>
          <w:spacing w:val="0"/>
          <w:kern w:val="0"/>
          <w:sz w:val="20"/>
          <w:szCs w:val="20"/>
          <w:shd w:val="clear" w:fill="auto"/>
          <w:lang w:eastAsia="zh-CN" w:bidi="ar"/>
        </w:rPr>
        <w:t>D</w:t>
      </w:r>
      <w:r>
        <w:rPr>
          <w:rFonts w:hint="eastAsia" w:ascii="Arial" w:hAnsi="Arial" w:eastAsia="华文仿宋" w:cs="Arial"/>
          <w:i w:val="0"/>
          <w:iCs w:val="0"/>
          <w:caps w:val="0"/>
          <w:color w:val="000000"/>
          <w:spacing w:val="0"/>
          <w:kern w:val="0"/>
          <w:sz w:val="20"/>
          <w:szCs w:val="20"/>
          <w:shd w:val="clear" w:fill="auto"/>
          <w:lang w:bidi="ar"/>
        </w:rPr>
        <w:t>ocuments</w:t>
      </w:r>
      <w:r>
        <w:rPr>
          <w:rFonts w:hint="eastAsia" w:ascii="Arial" w:hAnsi="Arial" w:eastAsia="华文仿宋" w:cs="Arial"/>
          <w:i w:val="0"/>
          <w:iCs w:val="0"/>
          <w:caps w:val="0"/>
          <w:color w:val="000000"/>
          <w:spacing w:val="0"/>
          <w:kern w:val="0"/>
          <w:sz w:val="20"/>
          <w:szCs w:val="20"/>
          <w:shd w:val="clear" w:fill="auto"/>
          <w:lang w:eastAsia="zh-CN" w:bidi="ar"/>
        </w:rPr>
        <w:t xml:space="preserve"> </w:t>
      </w:r>
      <w:r>
        <w:rPr>
          <w:rFonts w:hint="eastAsia" w:ascii="Arial" w:hAnsi="Arial" w:eastAsia="华文仿宋" w:cs="Arial"/>
          <w:i w:val="0"/>
          <w:iCs w:val="0"/>
          <w:caps w:val="0"/>
          <w:color w:val="000000"/>
          <w:spacing w:val="0"/>
          <w:kern w:val="0"/>
          <w:sz w:val="20"/>
          <w:szCs w:val="20"/>
          <w:shd w:val="clear" w:fill="auto"/>
          <w:lang w:val="en-US" w:eastAsia="zh-CN" w:bidi="ar"/>
        </w:rPr>
        <w:t>f</w:t>
      </w:r>
      <w:r>
        <w:rPr>
          <w:rFonts w:hint="eastAsia" w:ascii="Arial" w:hAnsi="Arial" w:eastAsia="华文仿宋" w:cs="Arial"/>
          <w:i w:val="0"/>
          <w:iCs w:val="0"/>
          <w:caps w:val="0"/>
          <w:color w:val="000000"/>
          <w:spacing w:val="0"/>
          <w:kern w:val="0"/>
          <w:sz w:val="20"/>
          <w:szCs w:val="20"/>
          <w:shd w:val="clear" w:fill="auto"/>
          <w:lang w:bidi="ar"/>
        </w:rPr>
        <w:t>rom January</w:t>
      </w:r>
      <w:r>
        <w:rPr>
          <w:rFonts w:hint="eastAsia" w:ascii="Arial" w:hAnsi="Arial" w:eastAsia="华文仿宋" w:cs="Arial"/>
          <w:i w:val="0"/>
          <w:iCs w:val="0"/>
          <w:caps w:val="0"/>
          <w:color w:val="000000"/>
          <w:spacing w:val="0"/>
          <w:kern w:val="0"/>
          <w:sz w:val="20"/>
          <w:szCs w:val="20"/>
          <w:shd w:val="clear" w:fill="auto"/>
          <w:lang w:val="en-US" w:eastAsia="zh-CN" w:bidi="ar"/>
        </w:rPr>
        <w:t xml:space="preserve">.22th,  2026 to </w:t>
      </w:r>
      <w:r>
        <w:rPr>
          <w:rFonts w:hint="eastAsia" w:ascii="Arial" w:hAnsi="Arial" w:eastAsia="华文仿宋" w:cs="Arial"/>
          <w:i w:val="0"/>
          <w:iCs w:val="0"/>
          <w:caps w:val="0"/>
          <w:color w:val="000000"/>
          <w:spacing w:val="0"/>
          <w:kern w:val="0"/>
          <w:sz w:val="20"/>
          <w:szCs w:val="20"/>
          <w:shd w:val="clear" w:fill="auto"/>
          <w:lang w:bidi="ar"/>
        </w:rPr>
        <w:t xml:space="preserve"> January  </w:t>
      </w:r>
      <w:r>
        <w:rPr>
          <w:rFonts w:hint="eastAsia" w:ascii="Arial" w:hAnsi="Arial" w:eastAsia="华文仿宋" w:cs="Arial"/>
          <w:i w:val="0"/>
          <w:iCs w:val="0"/>
          <w:caps w:val="0"/>
          <w:color w:val="000000"/>
          <w:spacing w:val="0"/>
          <w:kern w:val="0"/>
          <w:sz w:val="20"/>
          <w:szCs w:val="20"/>
          <w:shd w:val="clear" w:fill="auto"/>
          <w:lang w:val="en-US" w:eastAsia="zh-CN" w:bidi="ar"/>
        </w:rPr>
        <w:t>29</w:t>
      </w:r>
      <w:r>
        <w:rPr>
          <w:rFonts w:hint="eastAsia" w:ascii="Arial" w:hAnsi="Arial" w:eastAsia="华文仿宋" w:cs="Arial"/>
          <w:i w:val="0"/>
          <w:iCs w:val="0"/>
          <w:caps w:val="0"/>
          <w:color w:val="000000"/>
          <w:spacing w:val="0"/>
          <w:kern w:val="0"/>
          <w:sz w:val="20"/>
          <w:szCs w:val="20"/>
          <w:shd w:val="clear" w:fill="auto"/>
          <w:lang w:bidi="ar"/>
        </w:rPr>
        <w:t>th, 2026</w:t>
      </w:r>
      <w:r>
        <w:rPr>
          <w:rFonts w:hint="eastAsia" w:ascii="Arial" w:hAnsi="Arial" w:eastAsia="华文仿宋" w:cs="Arial"/>
          <w:i w:val="0"/>
          <w:iCs w:val="0"/>
          <w:caps w:val="0"/>
          <w:color w:val="000000"/>
          <w:spacing w:val="0"/>
          <w:kern w:val="0"/>
          <w:sz w:val="20"/>
          <w:szCs w:val="20"/>
          <w:shd w:val="clear" w:fill="auto"/>
          <w:lang w:val="en-US" w:eastAsia="zh-CN" w:bidi="ar"/>
        </w:rPr>
        <w:t>.</w:t>
      </w:r>
    </w:p>
    <w:p>
      <w:pPr>
        <w:widowControl/>
        <w:spacing w:line="440" w:lineRule="exact"/>
        <w:ind w:firstLine="480" w:firstLineChars="200"/>
        <w:jc w:val="both"/>
        <w:rPr>
          <w:rFonts w:hint="eastAsia" w:ascii="宋体" w:hAnsi="宋体" w:eastAsia="宋体" w:cs="宋体"/>
          <w:color w:val="000000"/>
          <w:kern w:val="0"/>
          <w:sz w:val="24"/>
          <w:szCs w:val="24"/>
        </w:rPr>
      </w:pPr>
    </w:p>
    <w:p>
      <w:pPr>
        <w:widowControl/>
        <w:spacing w:line="440" w:lineRule="exact"/>
        <w:ind w:left="420" w:leftChars="20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首次登录必须先进行注册（免费），注册方式选择</w:t>
      </w:r>
      <w:r>
        <w:rPr>
          <w:rFonts w:hint="eastAsia" w:ascii="宋体" w:hAnsi="宋体" w:eastAsia="宋体" w:cs="宋体"/>
          <w:b/>
          <w:bCs/>
          <w:i w:val="0"/>
          <w:iCs w:val="0"/>
          <w:color w:val="000000"/>
          <w:kern w:val="0"/>
          <w:sz w:val="24"/>
          <w:szCs w:val="24"/>
          <w:lang w:val="en-US" w:eastAsia="zh-CN"/>
        </w:rPr>
        <w:t>“</w:t>
      </w:r>
      <w:r>
        <w:rPr>
          <w:rFonts w:hint="eastAsia" w:ascii="宋体" w:hAnsi="宋体" w:eastAsia="宋体" w:cs="宋体"/>
          <w:b/>
          <w:bCs/>
          <w:i w:val="0"/>
          <w:iCs w:val="0"/>
          <w:color w:val="000000"/>
          <w:kern w:val="0"/>
          <w:sz w:val="24"/>
          <w:szCs w:val="24"/>
        </w:rPr>
        <w:t>自主注册公开招标</w:t>
      </w:r>
      <w:r>
        <w:rPr>
          <w:rFonts w:hint="eastAsia" w:ascii="宋体" w:hAnsi="宋体" w:eastAsia="宋体" w:cs="宋体"/>
          <w:b/>
          <w:bCs/>
          <w:i w:val="0"/>
          <w:iCs w:val="0"/>
          <w:color w:val="000000"/>
          <w:kern w:val="0"/>
          <w:sz w:val="24"/>
          <w:szCs w:val="24"/>
          <w:lang w:val="en-US" w:eastAsia="zh-CN"/>
        </w:rPr>
        <w:t>”</w:t>
      </w:r>
      <w:r>
        <w:rPr>
          <w:rFonts w:hint="eastAsia" w:ascii="宋体" w:hAnsi="宋体" w:cs="宋体"/>
          <w:b/>
          <w:bCs/>
          <w:i w:val="0"/>
          <w:iCs w:val="0"/>
          <w:color w:val="000000"/>
          <w:kern w:val="0"/>
          <w:sz w:val="24"/>
          <w:szCs w:val="24"/>
          <w:lang w:val="en-US" w:eastAsia="zh-CN"/>
        </w:rPr>
        <w:t>。</w:t>
      </w:r>
      <w:r>
        <w:rPr>
          <w:rFonts w:hint="eastAsia" w:ascii="宋体" w:hAnsi="宋体" w:eastAsia="宋体" w:cs="宋体"/>
          <w:color w:val="000000"/>
          <w:kern w:val="0"/>
          <w:sz w:val="24"/>
          <w:szCs w:val="24"/>
        </w:rPr>
        <w:t>选择其他注册方式将导致注册失败</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注册成功后，方可购买招标文件。</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bidi="ar"/>
        </w:rPr>
        <w:t>For</w:t>
      </w:r>
      <w:r>
        <w:rPr>
          <w:rFonts w:hint="eastAsia" w:ascii="Arial" w:hAnsi="Arial" w:eastAsia="华文仿宋" w:cs="Arial"/>
          <w:i w:val="0"/>
          <w:iCs w:val="0"/>
          <w:caps w:val="0"/>
          <w:color w:val="000000"/>
          <w:spacing w:val="0"/>
          <w:kern w:val="0"/>
          <w:sz w:val="20"/>
          <w:szCs w:val="20"/>
          <w:shd w:val="clear"/>
          <w:lang w:val="en-US" w:eastAsia="zh-CN" w:bidi="ar"/>
        </w:rPr>
        <w:t xml:space="preserve"> the</w:t>
      </w:r>
      <w:r>
        <w:rPr>
          <w:rFonts w:hint="eastAsia" w:ascii="Arial" w:hAnsi="Arial" w:eastAsia="华文仿宋" w:cs="Arial"/>
          <w:i w:val="0"/>
          <w:iCs w:val="0"/>
          <w:caps w:val="0"/>
          <w:color w:val="000000"/>
          <w:spacing w:val="0"/>
          <w:kern w:val="0"/>
          <w:sz w:val="20"/>
          <w:szCs w:val="20"/>
          <w:shd w:val="clear" w:fill="auto"/>
          <w:lang w:bidi="ar"/>
        </w:rPr>
        <w:t xml:space="preserve"> first-time login</w:t>
      </w:r>
      <w:r>
        <w:rPr>
          <w:rFonts w:hint="eastAsia" w:ascii="Arial" w:hAnsi="Arial" w:eastAsia="华文仿宋" w:cs="Arial"/>
          <w:i w:val="0"/>
          <w:iCs w:val="0"/>
          <w:caps w:val="0"/>
          <w:color w:val="000000"/>
          <w:spacing w:val="0"/>
          <w:kern w:val="0"/>
          <w:sz w:val="20"/>
          <w:szCs w:val="20"/>
          <w:shd w:val="clear"/>
          <w:lang w:val="en-US" w:eastAsia="zh-CN" w:bidi="ar"/>
        </w:rPr>
        <w:t xml:space="preserve"> to the platform</w:t>
      </w:r>
      <w:r>
        <w:rPr>
          <w:rFonts w:hint="eastAsia" w:ascii="Arial" w:hAnsi="Arial" w:eastAsia="华文仿宋" w:cs="Arial"/>
          <w:i w:val="0"/>
          <w:iCs w:val="0"/>
          <w:caps w:val="0"/>
          <w:color w:val="000000"/>
          <w:spacing w:val="0"/>
          <w:kern w:val="0"/>
          <w:sz w:val="20"/>
          <w:szCs w:val="20"/>
          <w:shd w:val="clear" w:fill="auto"/>
          <w:lang w:bidi="ar"/>
        </w:rPr>
        <w:t>, registration is mandatory (free of charge). The registration method must be "</w:t>
      </w:r>
      <w:r>
        <w:rPr>
          <w:rFonts w:hint="eastAsia" w:ascii="Arial" w:hAnsi="Arial" w:eastAsia="华文仿宋" w:cs="Arial"/>
          <w:b/>
          <w:bCs/>
          <w:i w:val="0"/>
          <w:iCs w:val="0"/>
          <w:color w:val="000000"/>
          <w:kern w:val="0"/>
          <w:sz w:val="20"/>
          <w:szCs w:val="20"/>
          <w:highlight w:val="none"/>
          <w:lang w:bidi="ar"/>
        </w:rPr>
        <w:t>自主注册公开招标</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lang w:val="en-US" w:eastAsia="zh-CN" w:bidi="ar"/>
        </w:rPr>
        <w:t>(</w:t>
      </w:r>
      <w:r>
        <w:rPr>
          <w:rFonts w:hint="eastAsia" w:ascii="Arial" w:hAnsi="Arial" w:eastAsia="华文仿宋" w:cs="Arial"/>
          <w:i w:val="0"/>
          <w:iCs w:val="0"/>
          <w:caps w:val="0"/>
          <w:color w:val="000000"/>
          <w:spacing w:val="0"/>
          <w:kern w:val="0"/>
          <w:sz w:val="20"/>
          <w:szCs w:val="20"/>
          <w:highlight w:val="none"/>
          <w:shd w:val="clear"/>
          <w:lang w:bidi="ar"/>
        </w:rPr>
        <w:t>Self-</w:t>
      </w:r>
      <w:r>
        <w:rPr>
          <w:rFonts w:hint="eastAsia" w:ascii="Arial" w:hAnsi="Arial" w:eastAsia="华文仿宋" w:cs="Arial"/>
          <w:i w:val="0"/>
          <w:iCs w:val="0"/>
          <w:caps w:val="0"/>
          <w:color w:val="000000"/>
          <w:spacing w:val="0"/>
          <w:kern w:val="0"/>
          <w:sz w:val="20"/>
          <w:szCs w:val="20"/>
          <w:highlight w:val="none"/>
          <w:shd w:val="clear"/>
          <w:lang w:eastAsia="zh-CN" w:bidi="ar"/>
        </w:rPr>
        <w:t>R</w:t>
      </w:r>
      <w:r>
        <w:rPr>
          <w:rFonts w:hint="eastAsia" w:ascii="Arial" w:hAnsi="Arial" w:eastAsia="华文仿宋" w:cs="Arial"/>
          <w:i w:val="0"/>
          <w:iCs w:val="0"/>
          <w:caps w:val="0"/>
          <w:color w:val="000000"/>
          <w:spacing w:val="0"/>
          <w:kern w:val="0"/>
          <w:sz w:val="20"/>
          <w:szCs w:val="20"/>
          <w:highlight w:val="none"/>
          <w:shd w:val="clear"/>
          <w:lang w:bidi="ar"/>
        </w:rPr>
        <w:t xml:space="preserve">egistration for </w:t>
      </w:r>
      <w:r>
        <w:rPr>
          <w:rFonts w:hint="eastAsia" w:ascii="Arial" w:hAnsi="Arial" w:eastAsia="华文仿宋" w:cs="Arial"/>
          <w:i w:val="0"/>
          <w:iCs w:val="0"/>
          <w:caps w:val="0"/>
          <w:color w:val="000000"/>
          <w:spacing w:val="0"/>
          <w:kern w:val="0"/>
          <w:sz w:val="20"/>
          <w:szCs w:val="20"/>
          <w:highlight w:val="none"/>
          <w:shd w:val="clear"/>
          <w:lang w:eastAsia="zh-CN" w:bidi="ar"/>
        </w:rPr>
        <w:t>P</w:t>
      </w:r>
      <w:r>
        <w:rPr>
          <w:rFonts w:hint="eastAsia" w:ascii="Arial" w:hAnsi="Arial" w:eastAsia="华文仿宋" w:cs="Arial"/>
          <w:i w:val="0"/>
          <w:iCs w:val="0"/>
          <w:caps w:val="0"/>
          <w:color w:val="000000"/>
          <w:spacing w:val="0"/>
          <w:kern w:val="0"/>
          <w:sz w:val="20"/>
          <w:szCs w:val="20"/>
          <w:highlight w:val="none"/>
          <w:shd w:val="clear"/>
          <w:lang w:bidi="ar"/>
        </w:rPr>
        <w:t xml:space="preserve">ublic </w:t>
      </w:r>
      <w:r>
        <w:rPr>
          <w:rFonts w:hint="eastAsia" w:ascii="Arial" w:hAnsi="Arial" w:eastAsia="华文仿宋" w:cs="Arial"/>
          <w:i w:val="0"/>
          <w:iCs w:val="0"/>
          <w:caps w:val="0"/>
          <w:color w:val="000000"/>
          <w:spacing w:val="0"/>
          <w:kern w:val="0"/>
          <w:sz w:val="20"/>
          <w:szCs w:val="20"/>
          <w:highlight w:val="none"/>
          <w:shd w:val="clear"/>
          <w:lang w:eastAsia="zh-CN" w:bidi="ar"/>
        </w:rPr>
        <w:t>B</w:t>
      </w:r>
      <w:r>
        <w:rPr>
          <w:rFonts w:hint="eastAsia" w:ascii="Arial" w:hAnsi="Arial" w:eastAsia="华文仿宋" w:cs="Arial"/>
          <w:i w:val="0"/>
          <w:iCs w:val="0"/>
          <w:caps w:val="0"/>
          <w:color w:val="000000"/>
          <w:spacing w:val="0"/>
          <w:kern w:val="0"/>
          <w:sz w:val="20"/>
          <w:szCs w:val="20"/>
          <w:highlight w:val="none"/>
          <w:shd w:val="clear"/>
          <w:lang w:bidi="ar"/>
        </w:rPr>
        <w:t>idding</w:t>
      </w:r>
      <w:r>
        <w:rPr>
          <w:rFonts w:hint="eastAsia" w:ascii="Arial" w:hAnsi="Arial" w:eastAsia="华文仿宋" w:cs="Arial"/>
          <w:i w:val="0"/>
          <w:iCs w:val="0"/>
          <w:color w:val="000000"/>
          <w:kern w:val="0"/>
          <w:sz w:val="20"/>
          <w:szCs w:val="20"/>
          <w:highlight w:val="none"/>
          <w:lang w:val="en-US" w:eastAsia="zh-CN" w:bidi="ar"/>
        </w:rPr>
        <w:t>). Choosing</w:t>
      </w:r>
      <w:r>
        <w:rPr>
          <w:rFonts w:hint="eastAsia" w:ascii="Arial" w:hAnsi="Arial" w:eastAsia="华文仿宋" w:cs="Arial"/>
          <w:i w:val="0"/>
          <w:iCs w:val="0"/>
          <w:caps w:val="0"/>
          <w:color w:val="000000"/>
          <w:spacing w:val="0"/>
          <w:kern w:val="0"/>
          <w:sz w:val="20"/>
          <w:szCs w:val="20"/>
          <w:shd w:val="clear" w:fill="auto"/>
          <w:lang w:bidi="ar"/>
        </w:rPr>
        <w:t xml:space="preserve"> other registration methods will result in </w:t>
      </w:r>
      <w:r>
        <w:rPr>
          <w:rFonts w:hint="eastAsia" w:ascii="Arial" w:hAnsi="Arial" w:eastAsia="华文仿宋" w:cs="Arial"/>
          <w:i w:val="0"/>
          <w:iCs w:val="0"/>
          <w:caps w:val="0"/>
          <w:color w:val="000000"/>
          <w:spacing w:val="0"/>
          <w:kern w:val="0"/>
          <w:sz w:val="20"/>
          <w:szCs w:val="20"/>
          <w:shd w:val="clear"/>
          <w:lang w:val="en-US" w:eastAsia="zh-CN" w:bidi="ar"/>
        </w:rPr>
        <w:t xml:space="preserve">a </w:t>
      </w:r>
      <w:r>
        <w:rPr>
          <w:rFonts w:hint="eastAsia" w:ascii="Arial" w:hAnsi="Arial" w:eastAsia="华文仿宋" w:cs="Arial"/>
          <w:i w:val="0"/>
          <w:iCs w:val="0"/>
          <w:caps w:val="0"/>
          <w:color w:val="000000"/>
          <w:spacing w:val="0"/>
          <w:kern w:val="0"/>
          <w:sz w:val="20"/>
          <w:szCs w:val="20"/>
          <w:shd w:val="clear" w:fill="auto"/>
          <w:lang w:bidi="ar"/>
        </w:rPr>
        <w:t xml:space="preserve">registration failure. Only after successful registration can </w:t>
      </w:r>
      <w:r>
        <w:rPr>
          <w:rFonts w:hint="eastAsia" w:ascii="Arial" w:hAnsi="Arial" w:eastAsia="华文仿宋" w:cs="Arial"/>
          <w:i w:val="0"/>
          <w:iCs w:val="0"/>
          <w:caps w:val="0"/>
          <w:color w:val="000000"/>
          <w:spacing w:val="0"/>
          <w:kern w:val="0"/>
          <w:sz w:val="20"/>
          <w:szCs w:val="20"/>
          <w:shd w:val="clear" w:fill="auto"/>
          <w:lang w:val="en-US" w:eastAsia="zh-CN" w:bidi="ar"/>
        </w:rPr>
        <w:t>a</w:t>
      </w:r>
      <w:r>
        <w:rPr>
          <w:rFonts w:hint="eastAsia" w:ascii="Arial" w:hAnsi="Arial" w:eastAsia="华文仿宋" w:cs="Arial"/>
          <w:i w:val="0"/>
          <w:iCs w:val="0"/>
          <w:caps w:val="0"/>
          <w:color w:val="000000"/>
          <w:spacing w:val="0"/>
          <w:kern w:val="0"/>
          <w:sz w:val="20"/>
          <w:szCs w:val="20"/>
          <w:shd w:val="clear" w:fill="auto"/>
          <w:lang w:bidi="ar"/>
        </w:rPr>
        <w:t xml:space="preserve"> bidder purchase the </w:t>
      </w:r>
      <w:r>
        <w:rPr>
          <w:rFonts w:hint="eastAsia" w:ascii="Arial" w:hAnsi="Arial" w:eastAsia="华文仿宋" w:cs="Arial"/>
          <w:i w:val="0"/>
          <w:iCs w:val="0"/>
          <w:caps w:val="0"/>
          <w:color w:val="000000"/>
          <w:spacing w:val="0"/>
          <w:kern w:val="0"/>
          <w:sz w:val="20"/>
          <w:szCs w:val="20"/>
          <w:shd w:val="clear"/>
          <w:lang w:eastAsia="zh-CN" w:bidi="ar"/>
        </w:rPr>
        <w:t>S</w:t>
      </w:r>
      <w:r>
        <w:rPr>
          <w:rFonts w:hint="eastAsia" w:ascii="Arial" w:hAnsi="Arial" w:eastAsia="华文仿宋" w:cs="Arial"/>
          <w:i w:val="0"/>
          <w:iCs w:val="0"/>
          <w:caps w:val="0"/>
          <w:color w:val="000000"/>
          <w:spacing w:val="0"/>
          <w:kern w:val="0"/>
          <w:sz w:val="20"/>
          <w:szCs w:val="20"/>
          <w:shd w:val="clear"/>
          <w:lang w:val="en-US" w:eastAsia="zh-CN" w:bidi="ar"/>
        </w:rPr>
        <w:t>olicitation D</w:t>
      </w:r>
      <w:r>
        <w:rPr>
          <w:rFonts w:hint="eastAsia" w:ascii="Arial" w:hAnsi="Arial" w:eastAsia="华文仿宋" w:cs="Arial"/>
          <w:i w:val="0"/>
          <w:iCs w:val="0"/>
          <w:caps w:val="0"/>
          <w:color w:val="000000"/>
          <w:spacing w:val="0"/>
          <w:kern w:val="0"/>
          <w:sz w:val="20"/>
          <w:szCs w:val="20"/>
          <w:shd w:val="clear" w:fill="auto"/>
          <w:lang w:bidi="ar"/>
        </w:rPr>
        <w:t>ocuments.</w:t>
      </w:r>
    </w:p>
    <w:p>
      <w:pPr>
        <w:widowControl/>
        <w:spacing w:line="240" w:lineRule="auto"/>
        <w:ind w:left="418" w:leftChars="199" w:firstLine="0" w:firstLineChars="0"/>
        <w:jc w:val="both"/>
        <w:rPr>
          <w:rFonts w:hint="eastAsia" w:ascii="Arial" w:hAnsi="Arial" w:eastAsia="华文仿宋" w:cs="Arial"/>
          <w:color w:val="000000"/>
          <w:kern w:val="0"/>
          <w:sz w:val="20"/>
          <w:szCs w:val="20"/>
          <w:shd w:val="clear" w:fill="auto"/>
          <w:lang w:bidi="ar"/>
        </w:rPr>
      </w:pPr>
    </w:p>
    <w:p>
      <w:pPr>
        <w:widowControl/>
        <w:spacing w:line="440" w:lineRule="exact"/>
        <w:ind w:left="420" w:leftChars="200" w:firstLine="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投标人须在线填写</w:t>
      </w:r>
      <w:r>
        <w:rPr>
          <w:rFonts w:hint="eastAsia" w:ascii="宋体" w:hAnsi="宋体" w:cs="宋体"/>
          <w:color w:val="000000"/>
          <w:kern w:val="0"/>
          <w:sz w:val="24"/>
          <w:szCs w:val="24"/>
          <w:lang w:eastAsia="zh-CN"/>
        </w:rPr>
        <w:t>“</w:t>
      </w:r>
      <w:r>
        <w:rPr>
          <w:rFonts w:hint="eastAsia" w:ascii="宋体" w:hAnsi="宋体" w:eastAsia="宋体" w:cs="宋体"/>
          <w:b/>
          <w:bCs/>
          <w:i w:val="0"/>
          <w:iCs w:val="0"/>
          <w:color w:val="000000"/>
          <w:kern w:val="0"/>
          <w:sz w:val="24"/>
          <w:szCs w:val="24"/>
          <w:u w:val="none"/>
        </w:rPr>
        <w:t>购买招标文件登记表</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，并在线支付标书款</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支付成功后，投标人可自行下载招标文件。招标文件每套售价为人民币200元或</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美元，售后不退。</w:t>
      </w:r>
      <w:r>
        <w:rPr>
          <w:rFonts w:hint="eastAsia" w:ascii="宋体" w:hAnsi="宋体" w:eastAsia="宋体" w:cs="宋体"/>
          <w:color w:val="000000"/>
          <w:kern w:val="0"/>
          <w:sz w:val="24"/>
          <w:szCs w:val="24"/>
          <w:lang w:val="en-US" w:eastAsia="zh-CN"/>
        </w:rPr>
        <w:t>文件发售费用用于印刷和邮寄招标文件/资格预审文件</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有邮寄需求的请在支付时备注收件人相关信息。</w:t>
      </w:r>
    </w:p>
    <w:p>
      <w:pPr>
        <w:widowControl/>
        <w:spacing w:line="360" w:lineRule="exact"/>
        <w:ind w:left="418" w:leftChars="199" w:firstLine="0" w:firstLineChars="0"/>
        <w:jc w:val="both"/>
        <w:rPr>
          <w:rFonts w:hint="eastAsia" w:ascii="Arial" w:hAnsi="Arial" w:eastAsia="华文仿宋" w:cs="Arial"/>
          <w:color w:val="000000"/>
          <w:kern w:val="0"/>
          <w:sz w:val="20"/>
          <w:szCs w:val="20"/>
          <w:lang w:val="en-US" w:eastAsia="zh-CN" w:bidi="ar"/>
        </w:rPr>
      </w:pPr>
      <w:r>
        <w:rPr>
          <w:rFonts w:hint="eastAsia" w:ascii="Arial" w:hAnsi="Arial" w:eastAsia="华文仿宋" w:cs="Arial"/>
          <w:i w:val="0"/>
          <w:iCs w:val="0"/>
          <w:caps w:val="0"/>
          <w:color w:val="000000"/>
          <w:spacing w:val="0"/>
          <w:kern w:val="0"/>
          <w:sz w:val="20"/>
          <w:szCs w:val="20"/>
          <w:shd w:val="clear" w:fill="auto"/>
          <w:lang w:bidi="ar"/>
        </w:rPr>
        <w:t xml:space="preserve">The bidder </w:t>
      </w:r>
      <w:r>
        <w:rPr>
          <w:rFonts w:hint="eastAsia" w:ascii="Arial" w:hAnsi="Arial" w:eastAsia="华文仿宋" w:cs="Arial"/>
          <w:i w:val="0"/>
          <w:iCs w:val="0"/>
          <w:caps w:val="0"/>
          <w:color w:val="000000"/>
          <w:spacing w:val="0"/>
          <w:kern w:val="0"/>
          <w:sz w:val="20"/>
          <w:szCs w:val="20"/>
          <w:shd w:val="clear" w:fill="auto"/>
          <w:lang w:val="en-US" w:eastAsia="zh-CN" w:bidi="ar"/>
        </w:rPr>
        <w:t xml:space="preserve">is requested to </w:t>
      </w:r>
      <w:r>
        <w:rPr>
          <w:rFonts w:hint="eastAsia" w:ascii="Arial" w:hAnsi="Arial" w:eastAsia="华文仿宋" w:cs="Arial"/>
          <w:i w:val="0"/>
          <w:iCs w:val="0"/>
          <w:caps w:val="0"/>
          <w:color w:val="000000"/>
          <w:spacing w:val="0"/>
          <w:kern w:val="0"/>
          <w:sz w:val="20"/>
          <w:szCs w:val="20"/>
          <w:shd w:val="clear" w:fill="auto"/>
          <w:lang w:bidi="ar"/>
        </w:rPr>
        <w:t xml:space="preserve">fill in the </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b/>
          <w:bCs/>
          <w:i w:val="0"/>
          <w:iCs w:val="0"/>
          <w:color w:val="000000"/>
          <w:kern w:val="0"/>
          <w:sz w:val="20"/>
          <w:szCs w:val="20"/>
          <w:highlight w:val="none"/>
          <w:u w:val="none"/>
          <w:lang w:bidi="ar"/>
        </w:rPr>
        <w:t>购买招标文件登记表</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lang w:bidi="ar"/>
        </w:rPr>
        <w:t xml:space="preserve">Registration Form for Purchasing </w:t>
      </w:r>
      <w:r>
        <w:rPr>
          <w:rFonts w:hint="eastAsia" w:ascii="Arial" w:hAnsi="Arial" w:eastAsia="华文仿宋" w:cs="Arial"/>
          <w:i w:val="0"/>
          <w:iCs w:val="0"/>
          <w:caps w:val="0"/>
          <w:color w:val="000000"/>
          <w:spacing w:val="0"/>
          <w:kern w:val="0"/>
          <w:sz w:val="20"/>
          <w:szCs w:val="20"/>
          <w:highlight w:val="none"/>
          <w:shd w:val="clear"/>
          <w:lang w:eastAsia="zh-CN" w:bidi="ar"/>
        </w:rPr>
        <w:t>S</w:t>
      </w:r>
      <w:r>
        <w:rPr>
          <w:rFonts w:hint="eastAsia" w:ascii="Arial" w:hAnsi="Arial" w:eastAsia="华文仿宋" w:cs="Arial"/>
          <w:i w:val="0"/>
          <w:iCs w:val="0"/>
          <w:caps w:val="0"/>
          <w:color w:val="000000"/>
          <w:spacing w:val="0"/>
          <w:kern w:val="0"/>
          <w:sz w:val="20"/>
          <w:szCs w:val="20"/>
          <w:highlight w:val="none"/>
          <w:shd w:val="clear"/>
          <w:lang w:val="en-US" w:eastAsia="zh-CN" w:bidi="ar"/>
        </w:rPr>
        <w:t>olicitation</w:t>
      </w:r>
      <w:r>
        <w:rPr>
          <w:rFonts w:hint="eastAsia" w:ascii="Arial" w:hAnsi="Arial" w:eastAsia="华文仿宋" w:cs="Arial"/>
          <w:i w:val="0"/>
          <w:iCs w:val="0"/>
          <w:caps w:val="0"/>
          <w:color w:val="000000"/>
          <w:spacing w:val="0"/>
          <w:kern w:val="0"/>
          <w:sz w:val="20"/>
          <w:szCs w:val="20"/>
          <w:highlight w:val="none"/>
          <w:shd w:val="clear"/>
          <w:lang w:bidi="ar"/>
        </w:rPr>
        <w:t xml:space="preserve"> Documents</w:t>
      </w:r>
      <w:r>
        <w:rPr>
          <w:rFonts w:hint="eastAsia" w:ascii="Arial" w:hAnsi="Arial" w:eastAsia="华文仿宋" w:cs="Arial"/>
          <w:i w:val="0"/>
          <w:iCs w:val="0"/>
          <w:color w:val="000000"/>
          <w:kern w:val="0"/>
          <w:sz w:val="20"/>
          <w:szCs w:val="20"/>
          <w:highlight w:val="none"/>
          <w:u w:val="none"/>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bidi="ar"/>
        </w:rPr>
        <w:t>o</w:t>
      </w:r>
      <w:r>
        <w:rPr>
          <w:rFonts w:hint="eastAsia" w:ascii="Arial" w:hAnsi="Arial" w:eastAsia="华文仿宋" w:cs="Arial"/>
          <w:i w:val="0"/>
          <w:iCs w:val="0"/>
          <w:caps w:val="0"/>
          <w:color w:val="000000"/>
          <w:spacing w:val="0"/>
          <w:kern w:val="0"/>
          <w:sz w:val="20"/>
          <w:szCs w:val="20"/>
          <w:shd w:val="clear" w:fill="auto"/>
          <w:lang w:bidi="ar"/>
        </w:rPr>
        <w:t xml:space="preserve">nline and pay the document fee online. After successful payment, the bidder can download the </w:t>
      </w:r>
      <w:r>
        <w:rPr>
          <w:rFonts w:hint="eastAsia" w:ascii="Arial" w:hAnsi="Arial" w:eastAsia="华文仿宋" w:cs="Arial"/>
          <w:i w:val="0"/>
          <w:iCs w:val="0"/>
          <w:caps w:val="0"/>
          <w:color w:val="000000"/>
          <w:spacing w:val="0"/>
          <w:kern w:val="0"/>
          <w:sz w:val="20"/>
          <w:szCs w:val="20"/>
          <w:shd w:val="clear"/>
          <w:lang w:val="en-US" w:eastAsia="zh-CN" w:bidi="ar"/>
        </w:rPr>
        <w:t>Solicitation</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lang w:eastAsia="zh-CN" w:bidi="ar"/>
        </w:rPr>
        <w:t>D</w:t>
      </w:r>
      <w:r>
        <w:rPr>
          <w:rFonts w:hint="eastAsia" w:ascii="Arial" w:hAnsi="Arial" w:eastAsia="华文仿宋" w:cs="Arial"/>
          <w:i w:val="0"/>
          <w:iCs w:val="0"/>
          <w:caps w:val="0"/>
          <w:color w:val="000000"/>
          <w:spacing w:val="0"/>
          <w:kern w:val="0"/>
          <w:sz w:val="20"/>
          <w:szCs w:val="20"/>
          <w:shd w:val="clear" w:fill="auto"/>
          <w:lang w:bidi="ar"/>
        </w:rPr>
        <w:t xml:space="preserve">ocuments by themselves. Each set of </w:t>
      </w:r>
      <w:r>
        <w:rPr>
          <w:rFonts w:hint="eastAsia" w:ascii="Arial" w:hAnsi="Arial" w:eastAsia="华文仿宋" w:cs="Arial"/>
          <w:i w:val="0"/>
          <w:iCs w:val="0"/>
          <w:caps w:val="0"/>
          <w:color w:val="000000"/>
          <w:spacing w:val="0"/>
          <w:kern w:val="0"/>
          <w:sz w:val="20"/>
          <w:szCs w:val="20"/>
          <w:shd w:val="clear"/>
          <w:lang w:eastAsia="zh-CN" w:bidi="ar"/>
        </w:rPr>
        <w:t>t</w:t>
      </w:r>
      <w:r>
        <w:rPr>
          <w:rFonts w:hint="eastAsia" w:ascii="Arial" w:hAnsi="Arial" w:eastAsia="华文仿宋" w:cs="Arial"/>
          <w:i w:val="0"/>
          <w:iCs w:val="0"/>
          <w:caps w:val="0"/>
          <w:color w:val="000000"/>
          <w:spacing w:val="0"/>
          <w:kern w:val="0"/>
          <w:sz w:val="20"/>
          <w:szCs w:val="20"/>
          <w:shd w:val="clear"/>
          <w:lang w:val="en-US" w:eastAsia="zh-CN" w:bidi="ar"/>
        </w:rPr>
        <w:t>he Solicitation</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lang w:eastAsia="zh-CN" w:bidi="ar"/>
        </w:rPr>
        <w:t>D</w:t>
      </w:r>
      <w:r>
        <w:rPr>
          <w:rFonts w:hint="eastAsia" w:ascii="Arial" w:hAnsi="Arial" w:eastAsia="华文仿宋" w:cs="Arial"/>
          <w:i w:val="0"/>
          <w:iCs w:val="0"/>
          <w:caps w:val="0"/>
          <w:color w:val="000000"/>
          <w:spacing w:val="0"/>
          <w:kern w:val="0"/>
          <w:sz w:val="20"/>
          <w:szCs w:val="20"/>
          <w:shd w:val="clear" w:fill="auto"/>
          <w:lang w:bidi="ar"/>
        </w:rPr>
        <w:t xml:space="preserve">ocuments is priced at 200 </w:t>
      </w:r>
      <w:r>
        <w:rPr>
          <w:rFonts w:hint="eastAsia" w:ascii="Arial" w:hAnsi="Arial" w:eastAsia="华文仿宋" w:cs="Arial"/>
          <w:i w:val="0"/>
          <w:iCs w:val="0"/>
          <w:caps w:val="0"/>
          <w:color w:val="000000"/>
          <w:spacing w:val="0"/>
          <w:kern w:val="0"/>
          <w:sz w:val="20"/>
          <w:szCs w:val="20"/>
          <w:shd w:val="clear" w:fill="auto"/>
          <w:lang w:val="en-US" w:eastAsia="zh-CN" w:bidi="ar"/>
        </w:rPr>
        <w:t xml:space="preserve">Renminbi yuan </w:t>
      </w:r>
      <w:r>
        <w:rPr>
          <w:rFonts w:hint="eastAsia" w:ascii="Arial" w:hAnsi="Arial" w:eastAsia="华文仿宋" w:cs="Arial"/>
          <w:i w:val="0"/>
          <w:iCs w:val="0"/>
          <w:caps w:val="0"/>
          <w:color w:val="000000"/>
          <w:spacing w:val="0"/>
          <w:kern w:val="0"/>
          <w:sz w:val="20"/>
          <w:szCs w:val="20"/>
          <w:shd w:val="clear" w:fill="auto"/>
          <w:lang w:bidi="ar"/>
        </w:rPr>
        <w:t>or 25</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shd w:val="clear" w:fill="auto"/>
          <w:lang w:bidi="ar"/>
        </w:rPr>
        <w:t>US</w:t>
      </w:r>
      <w:r>
        <w:rPr>
          <w:rFonts w:hint="eastAsia" w:ascii="Arial" w:hAnsi="Arial" w:eastAsia="华文仿宋" w:cs="Arial"/>
          <w:i w:val="0"/>
          <w:iCs w:val="0"/>
          <w:caps w:val="0"/>
          <w:color w:val="000000"/>
          <w:spacing w:val="0"/>
          <w:kern w:val="0"/>
          <w:sz w:val="20"/>
          <w:szCs w:val="20"/>
          <w:shd w:val="clear" w:fill="auto"/>
          <w:lang w:val="en-US" w:eastAsia="zh-CN" w:bidi="ar"/>
        </w:rPr>
        <w:t xml:space="preserve"> dollars</w:t>
      </w:r>
      <w:r>
        <w:rPr>
          <w:rFonts w:hint="eastAsia" w:ascii="Arial" w:hAnsi="Arial" w:eastAsia="华文仿宋" w:cs="Arial"/>
          <w:i w:val="0"/>
          <w:iCs w:val="0"/>
          <w:caps w:val="0"/>
          <w:color w:val="000000"/>
          <w:spacing w:val="0"/>
          <w:kern w:val="0"/>
          <w:sz w:val="20"/>
          <w:szCs w:val="20"/>
          <w:shd w:val="clear" w:fill="auto"/>
          <w:lang w:bidi="ar"/>
        </w:rPr>
        <w:t>, and the fee is non-refundable after purchase. Th</w:t>
      </w:r>
      <w:r>
        <w:rPr>
          <w:rFonts w:hint="eastAsia" w:ascii="Arial" w:hAnsi="Arial" w:eastAsia="华文仿宋" w:cs="Arial"/>
          <w:i w:val="0"/>
          <w:iCs w:val="0"/>
          <w:caps w:val="0"/>
          <w:color w:val="000000"/>
          <w:spacing w:val="0"/>
          <w:kern w:val="0"/>
          <w:sz w:val="20"/>
          <w:szCs w:val="20"/>
          <w:shd w:val="clear"/>
          <w:lang w:eastAsia="zh-CN" w:bidi="ar"/>
        </w:rPr>
        <w:t>i</w:t>
      </w:r>
      <w:r>
        <w:rPr>
          <w:rFonts w:hint="eastAsia" w:ascii="Arial" w:hAnsi="Arial" w:eastAsia="华文仿宋" w:cs="Arial"/>
          <w:i w:val="0"/>
          <w:iCs w:val="0"/>
          <w:caps w:val="0"/>
          <w:color w:val="000000"/>
          <w:spacing w:val="0"/>
          <w:kern w:val="0"/>
          <w:sz w:val="20"/>
          <w:szCs w:val="20"/>
          <w:shd w:val="clear"/>
          <w:lang w:val="en-US" w:eastAsia="zh-CN" w:bidi="ar"/>
        </w:rPr>
        <w:t>s</w:t>
      </w:r>
      <w:r>
        <w:rPr>
          <w:rFonts w:hint="eastAsia" w:ascii="Arial" w:hAnsi="Arial" w:eastAsia="华文仿宋" w:cs="Arial"/>
          <w:i w:val="0"/>
          <w:iCs w:val="0"/>
          <w:caps w:val="0"/>
          <w:color w:val="000000"/>
          <w:spacing w:val="0"/>
          <w:kern w:val="0"/>
          <w:sz w:val="20"/>
          <w:szCs w:val="20"/>
          <w:shd w:val="clear" w:fill="auto"/>
          <w:lang w:bidi="ar"/>
        </w:rPr>
        <w:t xml:space="preserve"> fee is used for printing and mailing the </w:t>
      </w:r>
      <w:r>
        <w:rPr>
          <w:rFonts w:hint="eastAsia" w:ascii="Arial" w:hAnsi="Arial" w:eastAsia="华文仿宋" w:cs="Arial"/>
          <w:i w:val="0"/>
          <w:iCs w:val="0"/>
          <w:caps w:val="0"/>
          <w:color w:val="000000"/>
          <w:spacing w:val="0"/>
          <w:kern w:val="0"/>
          <w:sz w:val="20"/>
          <w:szCs w:val="20"/>
          <w:shd w:val="clear"/>
          <w:lang w:val="en-US" w:eastAsia="zh-CN" w:bidi="ar"/>
        </w:rPr>
        <w:t>solicitation</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lang w:val="en-US" w:eastAsia="zh-CN" w:bidi="ar"/>
        </w:rPr>
        <w:t>d</w:t>
      </w:r>
      <w:r>
        <w:rPr>
          <w:rFonts w:hint="eastAsia" w:ascii="Arial" w:hAnsi="Arial" w:eastAsia="华文仿宋" w:cs="Arial"/>
          <w:i w:val="0"/>
          <w:iCs w:val="0"/>
          <w:caps w:val="0"/>
          <w:color w:val="000000"/>
          <w:spacing w:val="0"/>
          <w:kern w:val="0"/>
          <w:sz w:val="20"/>
          <w:szCs w:val="20"/>
          <w:shd w:val="clear" w:fill="auto"/>
          <w:lang w:bidi="ar"/>
        </w:rPr>
        <w:t>ocuments/</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shd w:val="clear"/>
          <w:lang w:val="en-US" w:eastAsia="zh-CN" w:bidi="ar"/>
        </w:rPr>
        <w:t>p</w:t>
      </w:r>
      <w:r>
        <w:rPr>
          <w:rFonts w:hint="eastAsia" w:ascii="Arial" w:hAnsi="Arial" w:eastAsia="华文仿宋" w:cs="Arial"/>
          <w:i w:val="0"/>
          <w:iCs w:val="0"/>
          <w:caps w:val="0"/>
          <w:color w:val="000000"/>
          <w:spacing w:val="0"/>
          <w:kern w:val="0"/>
          <w:sz w:val="20"/>
          <w:szCs w:val="20"/>
          <w:shd w:val="clear" w:fill="auto"/>
          <w:lang w:bidi="ar"/>
        </w:rPr>
        <w:t>re</w:t>
      </w:r>
      <w:r>
        <w:rPr>
          <w:rFonts w:hint="eastAsia" w:ascii="Arial" w:hAnsi="Arial" w:eastAsia="华文仿宋" w:cs="Arial"/>
          <w:i w:val="0"/>
          <w:iCs w:val="0"/>
          <w:caps w:val="0"/>
          <w:color w:val="000000"/>
          <w:spacing w:val="0"/>
          <w:kern w:val="0"/>
          <w:sz w:val="20"/>
          <w:szCs w:val="20"/>
          <w:shd w:val="clear" w:fill="auto"/>
          <w:lang w:val="en-US" w:eastAsia="zh-CN" w:bidi="ar"/>
        </w:rPr>
        <w:t>-</w:t>
      </w:r>
      <w:r>
        <w:rPr>
          <w:rFonts w:hint="eastAsia" w:ascii="Arial" w:hAnsi="Arial" w:eastAsia="华文仿宋" w:cs="Arial"/>
          <w:i w:val="0"/>
          <w:iCs w:val="0"/>
          <w:caps w:val="0"/>
          <w:color w:val="000000"/>
          <w:spacing w:val="0"/>
          <w:kern w:val="0"/>
          <w:sz w:val="20"/>
          <w:szCs w:val="20"/>
          <w:shd w:val="clear" w:fill="auto"/>
          <w:lang w:bidi="ar"/>
        </w:rPr>
        <w:t xml:space="preserve">qualification </w:t>
      </w:r>
      <w:r>
        <w:rPr>
          <w:rFonts w:hint="eastAsia" w:ascii="Arial" w:hAnsi="Arial" w:eastAsia="华文仿宋" w:cs="Arial"/>
          <w:i w:val="0"/>
          <w:iCs w:val="0"/>
          <w:caps w:val="0"/>
          <w:color w:val="000000"/>
          <w:spacing w:val="0"/>
          <w:kern w:val="0"/>
          <w:sz w:val="20"/>
          <w:szCs w:val="20"/>
          <w:shd w:val="clear"/>
          <w:lang w:val="en-US" w:eastAsia="zh-CN" w:bidi="ar"/>
        </w:rPr>
        <w:t>d</w:t>
      </w:r>
      <w:r>
        <w:rPr>
          <w:rFonts w:hint="eastAsia" w:ascii="Arial" w:hAnsi="Arial" w:eastAsia="华文仿宋" w:cs="Arial"/>
          <w:i w:val="0"/>
          <w:iCs w:val="0"/>
          <w:caps w:val="0"/>
          <w:color w:val="000000"/>
          <w:spacing w:val="0"/>
          <w:kern w:val="0"/>
          <w:sz w:val="20"/>
          <w:szCs w:val="20"/>
          <w:shd w:val="clear" w:fill="auto"/>
          <w:lang w:bidi="ar"/>
        </w:rPr>
        <w:t xml:space="preserve">ocuments. For those requiring mailing, please </w:t>
      </w:r>
      <w:r>
        <w:rPr>
          <w:rFonts w:hint="eastAsia" w:ascii="Arial" w:hAnsi="Arial" w:eastAsia="华文仿宋" w:cs="Arial"/>
          <w:i w:val="0"/>
          <w:iCs w:val="0"/>
          <w:caps w:val="0"/>
          <w:color w:val="000000"/>
          <w:spacing w:val="0"/>
          <w:kern w:val="0"/>
          <w:sz w:val="20"/>
          <w:szCs w:val="20"/>
          <w:shd w:val="clear"/>
          <w:lang w:eastAsia="zh-CN" w:bidi="ar"/>
        </w:rPr>
        <w:t>f</w:t>
      </w:r>
      <w:r>
        <w:rPr>
          <w:rFonts w:hint="eastAsia" w:ascii="Arial" w:hAnsi="Arial" w:eastAsia="华文仿宋" w:cs="Arial"/>
          <w:i w:val="0"/>
          <w:iCs w:val="0"/>
          <w:caps w:val="0"/>
          <w:color w:val="000000"/>
          <w:spacing w:val="0"/>
          <w:kern w:val="0"/>
          <w:sz w:val="20"/>
          <w:szCs w:val="20"/>
          <w:shd w:val="clear"/>
          <w:lang w:val="en-US" w:eastAsia="zh-CN" w:bidi="ar"/>
        </w:rPr>
        <w:t>ill in</w:t>
      </w:r>
      <w:r>
        <w:rPr>
          <w:rFonts w:hint="eastAsia" w:ascii="Arial" w:hAnsi="Arial" w:eastAsia="华文仿宋" w:cs="Arial"/>
          <w:i w:val="0"/>
          <w:iCs w:val="0"/>
          <w:caps w:val="0"/>
          <w:color w:val="000000"/>
          <w:spacing w:val="0"/>
          <w:kern w:val="0"/>
          <w:sz w:val="20"/>
          <w:szCs w:val="20"/>
          <w:shd w:val="clear" w:fill="auto"/>
          <w:lang w:bidi="ar"/>
        </w:rPr>
        <w:t xml:space="preserve"> the recipient's relevant information when making the payment.</w:t>
      </w:r>
    </w:p>
    <w:p>
      <w:pPr>
        <w:widowControl/>
        <w:spacing w:line="440" w:lineRule="exact"/>
        <w:ind w:firstLine="420" w:firstLineChars="175"/>
        <w:jc w:val="both"/>
        <w:rPr>
          <w:rFonts w:hint="eastAsia" w:ascii="宋体" w:hAnsi="宋体" w:eastAsia="宋体" w:cs="宋体"/>
          <w:color w:val="000000"/>
          <w:kern w:val="0"/>
          <w:sz w:val="24"/>
          <w:szCs w:val="24"/>
        </w:rPr>
      </w:pPr>
    </w:p>
    <w:p>
      <w:pPr>
        <w:widowControl/>
        <w:spacing w:line="440" w:lineRule="exact"/>
        <w:ind w:firstLine="420" w:firstLineChars="175"/>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对于使用美元购买招标文件的投标人，需电汇至以下账号：</w:t>
      </w:r>
    </w:p>
    <w:p>
      <w:pPr>
        <w:widowControl/>
        <w:spacing w:line="240" w:lineRule="auto"/>
        <w:ind w:left="418" w:leftChars="199" w:firstLine="0" w:firstLineChars="0"/>
        <w:jc w:val="both"/>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 xml:space="preserve">For the bidder who purchases the </w:t>
      </w:r>
      <w:r>
        <w:rPr>
          <w:rFonts w:hint="eastAsia" w:ascii="Arial" w:hAnsi="Arial" w:eastAsia="华文仿宋" w:cs="Arial"/>
          <w:color w:val="000000"/>
          <w:kern w:val="0"/>
          <w:sz w:val="20"/>
          <w:szCs w:val="20"/>
          <w:lang w:eastAsia="zh-CN" w:bidi="ar"/>
        </w:rPr>
        <w:t>S</w:t>
      </w:r>
      <w:r>
        <w:rPr>
          <w:rFonts w:hint="eastAsia" w:ascii="Arial" w:hAnsi="Arial" w:eastAsia="华文仿宋" w:cs="Arial"/>
          <w:color w:val="000000"/>
          <w:kern w:val="0"/>
          <w:sz w:val="20"/>
          <w:szCs w:val="20"/>
          <w:lang w:val="en-US" w:eastAsia="zh-CN" w:bidi="ar"/>
        </w:rPr>
        <w:t>olicitation D</w:t>
      </w:r>
      <w:r>
        <w:rPr>
          <w:rFonts w:hint="eastAsia" w:ascii="Arial" w:hAnsi="Arial" w:eastAsia="华文仿宋" w:cs="Arial"/>
          <w:color w:val="000000"/>
          <w:kern w:val="0"/>
          <w:sz w:val="20"/>
          <w:szCs w:val="20"/>
          <w:lang w:bidi="ar"/>
        </w:rPr>
        <w:t>ocuments in US dollars, it is required to wire transfer to the following account number:</w:t>
      </w:r>
    </w:p>
    <w:p>
      <w:pPr>
        <w:pStyle w:val="2"/>
        <w:rPr>
          <w:rFonts w:hint="eastAsia"/>
        </w:rPr>
      </w:pP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val="en-US" w:eastAsia="zh-CN" w:bidi="ar"/>
        </w:rPr>
        <w:t>PAYEE</w:t>
      </w:r>
      <w:r>
        <w:rPr>
          <w:rFonts w:hint="eastAsia" w:ascii="Arial" w:hAnsi="Arial" w:eastAsia="华文仿宋" w:cs="Arial"/>
          <w:i w:val="0"/>
          <w:iCs w:val="0"/>
          <w:caps w:val="0"/>
          <w:color w:val="00000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val="en-US" w:eastAsia="zh-CN" w:bidi="ar"/>
        </w:rPr>
        <w:t>CNCCC INTERNATIONAL TENDERING CO., LTD.</w:t>
      </w:r>
      <w:r>
        <w:rPr>
          <w:rFonts w:hint="eastAsia" w:ascii="Arial" w:hAnsi="Arial" w:eastAsia="华文仿宋" w:cs="Arial"/>
          <w:i w:val="0"/>
          <w:iCs w:val="0"/>
          <w:caps w:val="0"/>
          <w:color w:val="000000"/>
          <w:spacing w:val="0"/>
          <w:kern w:val="0"/>
          <w:sz w:val="20"/>
          <w:szCs w:val="20"/>
          <w:shd w:val="clear" w:fill="auto"/>
          <w:lang w:bidi="ar"/>
        </w:rPr>
        <w:t>，</w:t>
      </w:r>
    </w:p>
    <w:p>
      <w:pPr>
        <w:widowControl/>
        <w:spacing w:line="360" w:lineRule="exact"/>
        <w:ind w:left="1678" w:leftChars="199" w:hanging="1260" w:hangingChars="63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val="en-US" w:eastAsia="zh-CN" w:bidi="ar"/>
        </w:rPr>
        <w:t>BANK</w:t>
      </w:r>
      <w:r>
        <w:rPr>
          <w:rFonts w:hint="eastAsia" w:ascii="Arial" w:hAnsi="Arial" w:eastAsia="华文仿宋" w:cs="Arial"/>
          <w:i w:val="0"/>
          <w:iCs w:val="0"/>
          <w:caps w:val="0"/>
          <w:color w:val="00000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bidi="ar"/>
        </w:rPr>
        <w:t>INDUSTRIAL AND COMMERCIAL BANK OF CHINA,</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shd w:val="clear" w:fill="auto"/>
          <w:lang w:bidi="ar"/>
        </w:rPr>
        <w:t>Beijing National Cultural and Financial Cooperation Demonstration Zone Jinjie Sub-branch，</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val="en-US" w:eastAsia="zh-CN" w:bidi="ar"/>
        </w:rPr>
        <w:t>ACCOUNT</w:t>
      </w:r>
      <w:r>
        <w:rPr>
          <w:rFonts w:hint="eastAsia" w:ascii="Arial" w:hAnsi="Arial" w:eastAsia="华文仿宋" w:cs="Arial"/>
          <w:i w:val="0"/>
          <w:iCs w:val="0"/>
          <w:caps w:val="0"/>
          <w:color w:val="00000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bidi="ar"/>
        </w:rPr>
        <w:t>0200000709117000351，</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val="en-US" w:eastAsia="zh-CN" w:bidi="ar"/>
        </w:rPr>
      </w:pPr>
      <w:r>
        <w:rPr>
          <w:rFonts w:hint="eastAsia" w:ascii="Arial" w:hAnsi="Arial" w:eastAsia="华文仿宋" w:cs="Arial"/>
          <w:i w:val="0"/>
          <w:iCs w:val="0"/>
          <w:caps w:val="0"/>
          <w:color w:val="000000"/>
          <w:spacing w:val="0"/>
          <w:kern w:val="0"/>
          <w:sz w:val="20"/>
          <w:szCs w:val="20"/>
          <w:shd w:val="clear" w:fill="auto"/>
          <w:lang w:bidi="ar"/>
        </w:rPr>
        <w:t>SWIFT CODE:</w:t>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bidi="ar"/>
        </w:rPr>
        <w:t>ICBKCNBJBJM，</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p>
    <w:p>
      <w:pPr>
        <w:widowControl/>
        <w:spacing w:line="360" w:lineRule="exact"/>
        <w:ind w:left="2518" w:leftChars="199" w:hanging="2100" w:hangingChars="105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val="en-US" w:eastAsia="zh-CN" w:bidi="ar"/>
        </w:rPr>
        <w:t>BANK ADDRESS</w:t>
      </w:r>
      <w:r>
        <w:rPr>
          <w:rFonts w:hint="eastAsia" w:ascii="Arial" w:hAnsi="Arial" w:eastAsia="华文仿宋" w:cs="Arial"/>
          <w:i w:val="0"/>
          <w:iCs w:val="0"/>
          <w:caps w:val="0"/>
          <w:color w:val="000000"/>
          <w:spacing w:val="0"/>
          <w:kern w:val="0"/>
          <w:sz w:val="20"/>
          <w:szCs w:val="20"/>
          <w:shd w:val="clear" w:fill="auto"/>
          <w:lang w:bidi="ar"/>
        </w:rPr>
        <w:t>：</w:t>
      </w:r>
      <w:r>
        <w:rPr>
          <w:rFonts w:hint="eastAsia" w:ascii="Arial" w:hAnsi="Arial" w:eastAsia="华文仿宋" w:cs="Arial"/>
          <w:i w:val="0"/>
          <w:iCs w:val="0"/>
          <w:caps w:val="0"/>
          <w:color w:val="000000"/>
          <w:spacing w:val="0"/>
          <w:kern w:val="0"/>
          <w:sz w:val="20"/>
          <w:szCs w:val="20"/>
          <w:shd w:val="clear" w:fill="auto"/>
          <w:lang w:val="en-US" w:eastAsia="zh-CN" w:bidi="ar"/>
        </w:rPr>
        <w:tab/>
      </w:r>
      <w:r>
        <w:rPr>
          <w:rFonts w:hint="eastAsia" w:ascii="Arial" w:hAnsi="Arial" w:eastAsia="华文仿宋" w:cs="Arial"/>
          <w:i w:val="0"/>
          <w:iCs w:val="0"/>
          <w:caps w:val="0"/>
          <w:color w:val="000000"/>
          <w:spacing w:val="0"/>
          <w:kern w:val="0"/>
          <w:sz w:val="20"/>
          <w:szCs w:val="20"/>
          <w:shd w:val="clear" w:fill="auto"/>
          <w:lang w:bidi="ar"/>
        </w:rPr>
        <w:t>No. 237 Wangfujing Street, Dongcheng District, Beijing, P</w:t>
      </w:r>
      <w:r>
        <w:rPr>
          <w:rFonts w:hint="eastAsia" w:ascii="Arial" w:hAnsi="Arial" w:eastAsia="华文仿宋" w:cs="Arial"/>
          <w:i w:val="0"/>
          <w:iCs w:val="0"/>
          <w:caps w:val="0"/>
          <w:color w:val="000000"/>
          <w:spacing w:val="0"/>
          <w:kern w:val="0"/>
          <w:sz w:val="20"/>
          <w:szCs w:val="20"/>
          <w:shd w:val="clear" w:fill="auto"/>
          <w:lang w:val="en-US" w:eastAsia="zh-CN" w:bidi="ar"/>
        </w:rPr>
        <w:t>.</w:t>
      </w:r>
      <w:r>
        <w:rPr>
          <w:rFonts w:hint="eastAsia" w:ascii="Arial" w:hAnsi="Arial" w:eastAsia="华文仿宋" w:cs="Arial"/>
          <w:i w:val="0"/>
          <w:iCs w:val="0"/>
          <w:caps w:val="0"/>
          <w:color w:val="000000"/>
          <w:spacing w:val="0"/>
          <w:kern w:val="0"/>
          <w:sz w:val="20"/>
          <w:szCs w:val="20"/>
          <w:shd w:val="clear" w:fill="auto"/>
          <w:lang w:bidi="ar"/>
        </w:rPr>
        <w:t>R</w:t>
      </w:r>
      <w:r>
        <w:rPr>
          <w:rFonts w:hint="eastAsia" w:ascii="Arial" w:hAnsi="Arial" w:eastAsia="华文仿宋" w:cs="Arial"/>
          <w:i w:val="0"/>
          <w:iCs w:val="0"/>
          <w:caps w:val="0"/>
          <w:color w:val="000000"/>
          <w:spacing w:val="0"/>
          <w:kern w:val="0"/>
          <w:sz w:val="20"/>
          <w:szCs w:val="20"/>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shd w:val="clear" w:fill="auto"/>
          <w:lang w:bidi="ar"/>
        </w:rPr>
        <w:t>China 100006</w:t>
      </w:r>
    </w:p>
    <w:p>
      <w:pPr>
        <w:pStyle w:val="2"/>
        <w:rPr>
          <w:rFonts w:hint="default"/>
        </w:rPr>
      </w:pPr>
    </w:p>
    <w:p>
      <w:pPr>
        <w:widowControl/>
        <w:numPr>
          <w:ilvl w:val="0"/>
          <w:numId w:val="6"/>
        </w:numPr>
        <w:spacing w:line="440" w:lineRule="exact"/>
        <w:ind w:left="425" w:hanging="425"/>
        <w:jc w:val="both"/>
        <w:rPr>
          <w:rFonts w:hint="default" w:ascii="Arial" w:hAnsi="Arial" w:eastAsia="宋体" w:cs="Arial"/>
          <w:b/>
          <w:bCs/>
          <w:color w:val="000000"/>
          <w:kern w:val="0"/>
          <w:sz w:val="24"/>
          <w:szCs w:val="24"/>
          <w:lang w:bidi="ar"/>
        </w:rPr>
      </w:pPr>
      <w:r>
        <w:rPr>
          <w:rFonts w:hint="eastAsia" w:ascii="宋体" w:hAnsi="宋体" w:eastAsia="宋体" w:cs="宋体"/>
          <w:b/>
          <w:bCs/>
          <w:color w:val="000000"/>
          <w:kern w:val="0"/>
          <w:sz w:val="24"/>
          <w:szCs w:val="24"/>
        </w:rPr>
        <w:t>投标文件的递交</w:t>
      </w:r>
      <w:r>
        <w:rPr>
          <w:rFonts w:hint="default" w:ascii="Arial" w:hAnsi="Arial" w:eastAsia="宋体" w:cs="Arial"/>
          <w:b/>
          <w:bCs/>
          <w:color w:val="000000"/>
          <w:kern w:val="0"/>
          <w:sz w:val="24"/>
          <w:szCs w:val="24"/>
        </w:rPr>
        <w:t xml:space="preserve"> </w:t>
      </w:r>
      <w:r>
        <w:rPr>
          <w:rFonts w:hint="default" w:ascii="Arial" w:hAnsi="Arial" w:eastAsia="宋体" w:cs="Arial"/>
          <w:b/>
          <w:bCs/>
          <w:color w:val="000000"/>
          <w:kern w:val="0"/>
          <w:sz w:val="20"/>
          <w:szCs w:val="20"/>
          <w:lang w:bidi="ar"/>
        </w:rPr>
        <w:t xml:space="preserve">Submission of </w:t>
      </w:r>
      <w:r>
        <w:rPr>
          <w:rFonts w:hint="eastAsia" w:ascii="Arial" w:hAnsi="Arial" w:cs="Arial"/>
          <w:b/>
          <w:bCs/>
          <w:color w:val="000000"/>
          <w:kern w:val="0"/>
          <w:sz w:val="20"/>
          <w:szCs w:val="20"/>
          <w:lang w:eastAsia="zh-CN" w:bidi="ar"/>
        </w:rPr>
        <w:t>B</w:t>
      </w:r>
      <w:r>
        <w:rPr>
          <w:rFonts w:hint="default" w:ascii="Arial" w:hAnsi="Arial" w:eastAsia="宋体" w:cs="Arial"/>
          <w:b/>
          <w:bCs/>
          <w:color w:val="000000"/>
          <w:kern w:val="0"/>
          <w:sz w:val="20"/>
          <w:szCs w:val="20"/>
          <w:lang w:bidi="ar"/>
        </w:rPr>
        <w:t>id</w:t>
      </w:r>
    </w:p>
    <w:p>
      <w:pPr>
        <w:widowControl/>
        <w:spacing w:line="400" w:lineRule="exact"/>
        <w:jc w:val="left"/>
        <w:rPr>
          <w:rFonts w:hint="eastAsia" w:ascii="宋体" w:hAnsi="宋体" w:eastAsia="宋体" w:cs="宋体"/>
          <w:color w:val="000000"/>
          <w:kern w:val="0"/>
          <w:sz w:val="24"/>
          <w:szCs w:val="24"/>
        </w:rPr>
      </w:pPr>
    </w:p>
    <w:p>
      <w:pPr>
        <w:widowControl/>
        <w:spacing w:line="440" w:lineRule="exact"/>
        <w:ind w:left="420" w:leftChars="20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投标文件递交截止时间和方式：</w:t>
      </w:r>
    </w:p>
    <w:p>
      <w:pPr>
        <w:widowControl/>
        <w:spacing w:line="440" w:lineRule="exact"/>
        <w:ind w:left="420" w:leftChars="20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所有投标文件都应附</w:t>
      </w:r>
      <w:r>
        <w:rPr>
          <w:rFonts w:hint="eastAsia" w:ascii="宋体" w:hAnsi="宋体" w:cs="宋体"/>
          <w:color w:val="000000"/>
          <w:kern w:val="0"/>
          <w:sz w:val="24"/>
          <w:szCs w:val="24"/>
          <w:highlight w:val="none"/>
          <w:lang w:val="en-US" w:eastAsia="zh-CN"/>
        </w:rPr>
        <w:t>上</w:t>
      </w:r>
      <w:r>
        <w:rPr>
          <w:rFonts w:hint="eastAsia" w:ascii="宋体" w:hAnsi="宋体" w:eastAsia="宋体" w:cs="宋体"/>
          <w:color w:val="000000"/>
          <w:kern w:val="0"/>
          <w:sz w:val="24"/>
          <w:szCs w:val="24"/>
          <w:highlight w:val="none"/>
        </w:rPr>
        <w:t>按规定提交的投标保证金，</w:t>
      </w:r>
      <w:r>
        <w:rPr>
          <w:rFonts w:hint="eastAsia" w:ascii="宋体" w:hAnsi="宋体" w:eastAsia="宋体" w:cs="宋体"/>
          <w:color w:val="000000"/>
          <w:kern w:val="0"/>
          <w:sz w:val="24"/>
          <w:szCs w:val="24"/>
        </w:rPr>
        <w:t>并于20</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eastAsia="宋体" w:cs="宋体"/>
          <w:color w:val="000000"/>
          <w:kern w:val="0"/>
          <w:sz w:val="24"/>
          <w:szCs w:val="24"/>
        </w:rPr>
        <w:t>日上午9:00（北京时间）前线上提交至</w:t>
      </w:r>
      <w:r>
        <w:rPr>
          <w:rFonts w:hint="eastAsia" w:ascii="宋体" w:hAnsi="宋体" w:cs="宋体"/>
          <w:color w:val="000000"/>
          <w:kern w:val="0"/>
          <w:sz w:val="24"/>
          <w:szCs w:val="24"/>
          <w:lang w:val="en-US" w:eastAsia="zh-CN"/>
        </w:rPr>
        <w:t>“</w:t>
      </w:r>
      <w:r>
        <w:rPr>
          <w:rFonts w:hint="eastAsia" w:ascii="宋体" w:hAnsi="宋体" w:eastAsia="宋体" w:cs="宋体"/>
          <w:b/>
          <w:bCs/>
          <w:color w:val="000000"/>
          <w:kern w:val="0"/>
          <w:sz w:val="24"/>
          <w:szCs w:val="24"/>
        </w:rPr>
        <w:t>中国国际招标网</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w:t>
      </w:r>
      <w:r>
        <w:rPr>
          <w:rFonts w:hint="eastAsia" w:ascii="Arial" w:hAnsi="Arial" w:eastAsia="华文仿宋" w:cs="Arial"/>
          <w:i w:val="0"/>
          <w:iCs w:val="0"/>
          <w:caps w:val="0"/>
          <w:color w:val="0070C0"/>
          <w:spacing w:val="0"/>
          <w:kern w:val="0"/>
          <w:sz w:val="20"/>
          <w:szCs w:val="20"/>
          <w:shd w:val="clear" w:fill="auto"/>
          <w:lang w:bidi="ar"/>
        </w:rPr>
        <w:t>http://www.chinabidding.com</w:t>
      </w:r>
      <w:r>
        <w:rPr>
          <w:rFonts w:hint="eastAsia" w:ascii="Arial" w:hAnsi="Arial" w:eastAsia="华文仿宋" w:cs="Arial"/>
          <w:i w:val="0"/>
          <w:iCs w:val="0"/>
          <w:caps w:val="0"/>
          <w:color w:val="0070C0"/>
          <w:spacing w:val="0"/>
          <w:kern w:val="0"/>
          <w:sz w:val="20"/>
          <w:szCs w:val="20"/>
          <w:shd w:val="clear" w:fill="auto"/>
          <w:lang w:val="en-US" w:eastAsia="zh-CN" w:bidi="ar"/>
        </w:rPr>
        <w:t>)</w:t>
      </w:r>
      <w:r>
        <w:rPr>
          <w:rFonts w:hint="eastAsia" w:ascii="宋体" w:hAnsi="宋体" w:eastAsia="宋体" w:cs="宋体"/>
          <w:color w:val="000000"/>
          <w:kern w:val="0"/>
          <w:sz w:val="24"/>
          <w:szCs w:val="24"/>
        </w:rPr>
        <w:t>。在此时间后收到的投标文件恕不接受。</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val="en-US" w:eastAsia="zh-CN" w:bidi="ar"/>
        </w:rPr>
      </w:pPr>
      <w:r>
        <w:rPr>
          <w:rFonts w:hint="eastAsia" w:ascii="Arial" w:hAnsi="Arial" w:eastAsia="华文仿宋" w:cs="Arial"/>
          <w:i w:val="0"/>
          <w:iCs w:val="0"/>
          <w:caps w:val="0"/>
          <w:color w:val="000000"/>
          <w:spacing w:val="0"/>
          <w:kern w:val="0"/>
          <w:sz w:val="20"/>
          <w:szCs w:val="20"/>
          <w:shd w:val="clear" w:fill="auto"/>
          <w:lang w:bidi="ar"/>
        </w:rPr>
        <w:t xml:space="preserve">Deadline and Method for Submission of </w:t>
      </w:r>
      <w:r>
        <w:rPr>
          <w:rFonts w:hint="eastAsia" w:ascii="Arial" w:hAnsi="Arial" w:eastAsia="华文仿宋" w:cs="Arial"/>
          <w:i w:val="0"/>
          <w:iCs w:val="0"/>
          <w:caps w:val="0"/>
          <w:color w:val="000000"/>
          <w:spacing w:val="0"/>
          <w:kern w:val="0"/>
          <w:sz w:val="20"/>
          <w:szCs w:val="20"/>
          <w:shd w:val="clear" w:fill="auto"/>
          <w:lang w:val="en-US" w:eastAsia="zh-CN" w:bidi="ar"/>
        </w:rPr>
        <w:t>Bid</w:t>
      </w:r>
      <w:r>
        <w:rPr>
          <w:rFonts w:hint="eastAsia" w:ascii="Arial" w:hAnsi="Arial" w:eastAsia="华文仿宋" w:cs="Arial"/>
          <w:i w:val="0"/>
          <w:iCs w:val="0"/>
          <w:caps w:val="0"/>
          <w:color w:val="000000"/>
          <w:spacing w:val="0"/>
          <w:kern w:val="0"/>
          <w:sz w:val="20"/>
          <w:szCs w:val="20"/>
          <w:shd w:val="clear" w:fill="auto"/>
          <w:lang w:bidi="ar"/>
        </w:rPr>
        <w:t xml:space="preserve"> Documents</w:t>
      </w:r>
      <w:r>
        <w:rPr>
          <w:rFonts w:hint="eastAsia" w:ascii="Arial" w:hAnsi="Arial" w:eastAsia="华文仿宋" w:cs="Arial"/>
          <w:i w:val="0"/>
          <w:iCs w:val="0"/>
          <w:caps w:val="0"/>
          <w:color w:val="000000"/>
          <w:spacing w:val="0"/>
          <w:kern w:val="0"/>
          <w:sz w:val="20"/>
          <w:szCs w:val="20"/>
          <w:shd w:val="clear" w:fill="auto"/>
          <w:lang w:val="en-US" w:eastAsia="zh-CN" w:bidi="ar"/>
        </w:rPr>
        <w:t>:</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bidi="ar"/>
        </w:rPr>
        <w:t xml:space="preserve">All </w:t>
      </w:r>
      <w:r>
        <w:rPr>
          <w:rFonts w:hint="eastAsia" w:ascii="Arial" w:hAnsi="Arial" w:eastAsia="华文仿宋" w:cs="Arial"/>
          <w:i w:val="0"/>
          <w:iCs w:val="0"/>
          <w:caps w:val="0"/>
          <w:color w:val="000000"/>
          <w:spacing w:val="0"/>
          <w:kern w:val="0"/>
          <w:sz w:val="20"/>
          <w:szCs w:val="20"/>
          <w:shd w:val="clear" w:fill="auto"/>
          <w:lang w:val="en-US" w:eastAsia="zh-CN" w:bidi="ar"/>
        </w:rPr>
        <w:t>bid</w:t>
      </w:r>
      <w:r>
        <w:rPr>
          <w:rFonts w:hint="eastAsia" w:ascii="Arial" w:hAnsi="Arial" w:eastAsia="华文仿宋" w:cs="Arial"/>
          <w:i w:val="0"/>
          <w:iCs w:val="0"/>
          <w:caps w:val="0"/>
          <w:color w:val="000000"/>
          <w:spacing w:val="0"/>
          <w:kern w:val="0"/>
          <w:sz w:val="20"/>
          <w:szCs w:val="20"/>
          <w:shd w:val="clear" w:fill="auto"/>
          <w:lang w:bidi="ar"/>
        </w:rPr>
        <w:t xml:space="preserve"> documents shall be accompanied by the </w:t>
      </w:r>
      <w:r>
        <w:rPr>
          <w:rFonts w:hint="eastAsia" w:ascii="Arial" w:hAnsi="Arial" w:eastAsia="华文仿宋" w:cs="Arial"/>
          <w:i w:val="0"/>
          <w:iCs w:val="0"/>
          <w:caps w:val="0"/>
          <w:color w:val="000000"/>
          <w:spacing w:val="0"/>
          <w:kern w:val="0"/>
          <w:sz w:val="20"/>
          <w:szCs w:val="20"/>
          <w:shd w:val="clear" w:fill="auto"/>
          <w:lang w:val="en-US" w:eastAsia="zh-CN" w:bidi="ar"/>
        </w:rPr>
        <w:t>Bid</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fill="auto"/>
          <w:lang w:val="en-US" w:eastAsia="zh-CN" w:bidi="ar"/>
        </w:rPr>
        <w:t>S</w:t>
      </w:r>
      <w:r>
        <w:rPr>
          <w:rFonts w:hint="eastAsia" w:ascii="Arial" w:hAnsi="Arial" w:eastAsia="华文仿宋" w:cs="Arial"/>
          <w:i w:val="0"/>
          <w:iCs w:val="0"/>
          <w:caps w:val="0"/>
          <w:color w:val="000000"/>
          <w:spacing w:val="0"/>
          <w:kern w:val="0"/>
          <w:sz w:val="20"/>
          <w:szCs w:val="20"/>
          <w:shd w:val="clear" w:fill="auto"/>
          <w:lang w:bidi="ar"/>
        </w:rPr>
        <w:t xml:space="preserve">ecurity submitted in accordance with the specified requirements, and shall be submitted online to the </w:t>
      </w:r>
      <w:r>
        <w:rPr>
          <w:rFonts w:hint="eastAsia" w:ascii="Arial" w:hAnsi="Arial" w:eastAsia="华文仿宋" w:cs="Arial"/>
          <w:b/>
          <w:bCs/>
          <w:i w:val="0"/>
          <w:iCs w:val="0"/>
          <w:caps w:val="0"/>
          <w:color w:val="000000"/>
          <w:spacing w:val="0"/>
          <w:kern w:val="0"/>
          <w:sz w:val="20"/>
          <w:szCs w:val="20"/>
          <w:shd w:val="clear" w:fill="auto"/>
          <w:lang w:bidi="ar"/>
        </w:rPr>
        <w:t xml:space="preserve">China International </w:t>
      </w:r>
      <w:r>
        <w:rPr>
          <w:rFonts w:hint="eastAsia" w:ascii="Arial" w:hAnsi="Arial" w:eastAsia="华文仿宋" w:cs="Arial"/>
          <w:b/>
          <w:bCs/>
          <w:i w:val="0"/>
          <w:iCs w:val="0"/>
          <w:caps w:val="0"/>
          <w:color w:val="000000"/>
          <w:spacing w:val="0"/>
          <w:kern w:val="0"/>
          <w:sz w:val="20"/>
          <w:szCs w:val="20"/>
          <w:shd w:val="clear" w:fill="auto"/>
          <w:lang w:val="en-US" w:eastAsia="zh-CN" w:bidi="ar"/>
        </w:rPr>
        <w:t>Bidding</w:t>
      </w:r>
      <w:r>
        <w:rPr>
          <w:rFonts w:hint="eastAsia" w:ascii="Arial" w:hAnsi="Arial" w:eastAsia="华文仿宋" w:cs="Arial"/>
          <w:i w:val="0"/>
          <w:iCs w:val="0"/>
          <w:caps w:val="0"/>
          <w:color w:val="000000"/>
          <w:spacing w:val="0"/>
          <w:kern w:val="0"/>
          <w:sz w:val="20"/>
          <w:szCs w:val="20"/>
          <w:shd w:val="clear" w:fill="auto"/>
          <w:lang w:bidi="ar"/>
        </w:rPr>
        <w:t xml:space="preserve"> Website (</w:t>
      </w:r>
      <w:r>
        <w:rPr>
          <w:rFonts w:hint="eastAsia" w:ascii="Arial" w:hAnsi="Arial" w:eastAsia="华文仿宋" w:cs="Arial"/>
          <w:i w:val="0"/>
          <w:iCs w:val="0"/>
          <w:caps w:val="0"/>
          <w:color w:val="0070C0"/>
          <w:spacing w:val="0"/>
          <w:kern w:val="0"/>
          <w:sz w:val="20"/>
          <w:szCs w:val="20"/>
          <w:shd w:val="clear" w:fill="auto"/>
          <w:lang w:bidi="ar"/>
        </w:rPr>
        <w:t>http://www.chinabidding.com</w:t>
      </w:r>
      <w:r>
        <w:rPr>
          <w:rFonts w:hint="eastAsia" w:ascii="Arial" w:hAnsi="Arial" w:eastAsia="华文仿宋" w:cs="Arial"/>
          <w:i w:val="0"/>
          <w:iCs w:val="0"/>
          <w:caps w:val="0"/>
          <w:color w:val="000000"/>
          <w:spacing w:val="0"/>
          <w:kern w:val="0"/>
          <w:sz w:val="20"/>
          <w:szCs w:val="20"/>
          <w:shd w:val="clear" w:fill="auto"/>
          <w:lang w:bidi="ar"/>
        </w:rPr>
        <w:t xml:space="preserve">) before 9:00 a.m. (Beijing Time) on </w:t>
      </w:r>
      <w:r>
        <w:rPr>
          <w:rFonts w:hint="eastAsia" w:ascii="Arial" w:hAnsi="Arial" w:eastAsia="华文仿宋" w:cs="Arial"/>
          <w:i w:val="0"/>
          <w:iCs w:val="0"/>
          <w:caps w:val="0"/>
          <w:color w:val="000000"/>
          <w:spacing w:val="0"/>
          <w:kern w:val="0"/>
          <w:sz w:val="20"/>
          <w:szCs w:val="20"/>
          <w:shd w:val="clear" w:fill="auto"/>
          <w:lang w:val="en-US" w:eastAsia="zh-CN" w:bidi="ar"/>
        </w:rPr>
        <w:t>February 12th</w:t>
      </w:r>
      <w:r>
        <w:rPr>
          <w:rFonts w:hint="eastAsia" w:ascii="Arial" w:hAnsi="Arial" w:eastAsia="华文仿宋" w:cs="Arial"/>
          <w:i w:val="0"/>
          <w:iCs w:val="0"/>
          <w:caps w:val="0"/>
          <w:color w:val="000000"/>
          <w:spacing w:val="0"/>
          <w:kern w:val="0"/>
          <w:sz w:val="20"/>
          <w:szCs w:val="20"/>
          <w:shd w:val="clear" w:fill="auto"/>
          <w:lang w:bidi="ar"/>
        </w:rPr>
        <w:t>, 20</w:t>
      </w:r>
      <w:r>
        <w:rPr>
          <w:rFonts w:hint="eastAsia" w:ascii="Arial" w:hAnsi="Arial" w:eastAsia="华文仿宋" w:cs="Arial"/>
          <w:i w:val="0"/>
          <w:iCs w:val="0"/>
          <w:caps w:val="0"/>
          <w:color w:val="000000"/>
          <w:spacing w:val="0"/>
          <w:kern w:val="0"/>
          <w:sz w:val="20"/>
          <w:szCs w:val="20"/>
          <w:shd w:val="clear" w:fill="auto"/>
          <w:lang w:val="en-US" w:eastAsia="zh-CN" w:bidi="ar"/>
        </w:rPr>
        <w:t>26</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fill="auto"/>
          <w:lang w:val="en-US" w:eastAsia="zh-CN" w:bidi="ar"/>
        </w:rPr>
        <w:t>Bid</w:t>
      </w:r>
      <w:r>
        <w:rPr>
          <w:rFonts w:hint="eastAsia" w:ascii="Arial" w:hAnsi="Arial" w:eastAsia="华文仿宋" w:cs="Arial"/>
          <w:i w:val="0"/>
          <w:iCs w:val="0"/>
          <w:caps w:val="0"/>
          <w:color w:val="000000"/>
          <w:spacing w:val="0"/>
          <w:kern w:val="0"/>
          <w:sz w:val="20"/>
          <w:szCs w:val="20"/>
          <w:shd w:val="clear" w:fill="auto"/>
          <w:lang w:bidi="ar"/>
        </w:rPr>
        <w:t xml:space="preserve"> documents received after this time will not be accepted.</w:t>
      </w:r>
    </w:p>
    <w:p>
      <w:pPr>
        <w:pStyle w:val="2"/>
        <w:rPr>
          <w:rFonts w:hint="eastAsia"/>
        </w:rPr>
      </w:pPr>
    </w:p>
    <w:p>
      <w:pPr>
        <w:widowControl/>
        <w:numPr>
          <w:ilvl w:val="0"/>
          <w:numId w:val="6"/>
        </w:numPr>
        <w:spacing w:line="440" w:lineRule="exact"/>
        <w:ind w:left="425" w:hanging="425"/>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开标时间</w:t>
      </w:r>
      <w:r>
        <w:rPr>
          <w:rFonts w:hint="eastAsia" w:ascii="Arial" w:hAnsi="Arial" w:eastAsia="宋体" w:cs="Arial"/>
          <w:b/>
          <w:bCs/>
          <w:color w:val="000000"/>
          <w:kern w:val="0"/>
          <w:sz w:val="20"/>
          <w:szCs w:val="20"/>
          <w:lang w:val="en-US" w:eastAsia="zh-CN" w:bidi="ar"/>
        </w:rPr>
        <w:t>Bid Opening Time</w:t>
      </w:r>
    </w:p>
    <w:p>
      <w:pPr>
        <w:widowControl/>
        <w:spacing w:line="440" w:lineRule="exact"/>
        <w:ind w:left="420" w:leftChars="20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定于20</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eastAsia="宋体" w:cs="宋体"/>
          <w:color w:val="000000"/>
          <w:kern w:val="0"/>
          <w:sz w:val="24"/>
          <w:szCs w:val="24"/>
        </w:rPr>
        <w:t>日9:00时（北京时间）开标。</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shd w:val="clear" w:fill="auto"/>
          <w:lang w:bidi="ar"/>
        </w:rPr>
      </w:pPr>
      <w:r>
        <w:rPr>
          <w:rFonts w:hint="eastAsia" w:ascii="Arial" w:hAnsi="Arial" w:eastAsia="华文仿宋" w:cs="Arial"/>
          <w:i w:val="0"/>
          <w:iCs w:val="0"/>
          <w:caps w:val="0"/>
          <w:color w:val="000000"/>
          <w:spacing w:val="0"/>
          <w:kern w:val="0"/>
          <w:sz w:val="20"/>
          <w:szCs w:val="20"/>
          <w:shd w:val="clear" w:fill="auto"/>
          <w:lang w:bidi="ar"/>
        </w:rPr>
        <w:t>Bids will be opened at 9:00 a.m (Beijing time) on</w:t>
      </w:r>
      <w:r>
        <w:rPr>
          <w:rFonts w:hint="eastAsia" w:ascii="Arial" w:hAnsi="Arial" w:eastAsia="华文仿宋" w:cs="Arial"/>
          <w:i w:val="0"/>
          <w:iCs w:val="0"/>
          <w:caps w:val="0"/>
          <w:color w:val="000000"/>
          <w:spacing w:val="0"/>
          <w:kern w:val="0"/>
          <w:sz w:val="20"/>
          <w:szCs w:val="20"/>
          <w:shd w:val="clear" w:fill="auto"/>
          <w:lang w:val="en-US" w:eastAsia="zh-CN" w:bidi="ar"/>
        </w:rPr>
        <w:t xml:space="preserve"> February</w:t>
      </w:r>
      <w:r>
        <w:rPr>
          <w:rFonts w:hint="eastAsia" w:ascii="Arial" w:hAnsi="Arial" w:eastAsia="华文仿宋" w:cs="Arial"/>
          <w:i w:val="0"/>
          <w:iCs w:val="0"/>
          <w:caps w:val="0"/>
          <w:color w:val="000000"/>
          <w:spacing w:val="0"/>
          <w:kern w:val="0"/>
          <w:sz w:val="20"/>
          <w:szCs w:val="20"/>
          <w:shd w:val="clear" w:fill="auto"/>
          <w:lang w:bidi="ar"/>
        </w:rPr>
        <w:t xml:space="preserve">  </w:t>
      </w:r>
      <w:r>
        <w:rPr>
          <w:rFonts w:hint="eastAsia" w:ascii="Arial" w:hAnsi="Arial" w:eastAsia="华文仿宋" w:cs="Arial"/>
          <w:i w:val="0"/>
          <w:iCs w:val="0"/>
          <w:caps w:val="0"/>
          <w:color w:val="000000"/>
          <w:spacing w:val="0"/>
          <w:kern w:val="0"/>
          <w:sz w:val="20"/>
          <w:szCs w:val="20"/>
          <w:shd w:val="clear" w:fill="auto"/>
          <w:lang w:val="en-US" w:eastAsia="zh-CN" w:bidi="ar"/>
        </w:rPr>
        <w:t>12</w:t>
      </w:r>
      <w:r>
        <w:rPr>
          <w:rFonts w:hint="eastAsia" w:ascii="Arial" w:hAnsi="Arial" w:eastAsia="华文仿宋" w:cs="Arial"/>
          <w:i w:val="0"/>
          <w:iCs w:val="0"/>
          <w:caps w:val="0"/>
          <w:color w:val="000000"/>
          <w:spacing w:val="0"/>
          <w:kern w:val="0"/>
          <w:sz w:val="20"/>
          <w:szCs w:val="20"/>
          <w:shd w:val="clear" w:fill="auto"/>
          <w:lang w:bidi="ar"/>
        </w:rPr>
        <w:t>th, 202</w:t>
      </w:r>
      <w:r>
        <w:rPr>
          <w:rFonts w:hint="eastAsia" w:ascii="Arial" w:hAnsi="Arial" w:eastAsia="华文仿宋" w:cs="Arial"/>
          <w:i w:val="0"/>
          <w:iCs w:val="0"/>
          <w:caps w:val="0"/>
          <w:color w:val="000000"/>
          <w:spacing w:val="0"/>
          <w:kern w:val="0"/>
          <w:sz w:val="20"/>
          <w:szCs w:val="20"/>
          <w:shd w:val="clear" w:fill="auto"/>
          <w:lang w:val="en-US" w:eastAsia="zh-CN" w:bidi="ar"/>
        </w:rPr>
        <w:t>6</w:t>
      </w:r>
      <w:r>
        <w:rPr>
          <w:rFonts w:hint="eastAsia" w:ascii="Arial" w:hAnsi="Arial" w:eastAsia="华文仿宋" w:cs="Arial"/>
          <w:i w:val="0"/>
          <w:iCs w:val="0"/>
          <w:caps w:val="0"/>
          <w:color w:val="000000"/>
          <w:spacing w:val="0"/>
          <w:kern w:val="0"/>
          <w:sz w:val="20"/>
          <w:szCs w:val="20"/>
          <w:shd w:val="clear" w:fill="auto"/>
          <w:lang w:bidi="ar"/>
        </w:rPr>
        <w:t>.</w:t>
      </w:r>
    </w:p>
    <w:p>
      <w:pPr>
        <w:pStyle w:val="2"/>
        <w:rPr>
          <w:rFonts w:hint="eastAsia"/>
        </w:rPr>
      </w:pPr>
    </w:p>
    <w:p>
      <w:pPr>
        <w:widowControl/>
        <w:numPr>
          <w:ilvl w:val="0"/>
          <w:numId w:val="6"/>
        </w:numPr>
        <w:spacing w:line="440" w:lineRule="exact"/>
        <w:ind w:left="425" w:hanging="425"/>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开标地点</w:t>
      </w:r>
      <w:r>
        <w:rPr>
          <w:rFonts w:hint="eastAsia" w:ascii="Arial" w:hAnsi="Arial" w:eastAsia="宋体" w:cs="Arial"/>
          <w:b/>
          <w:bCs/>
          <w:color w:val="000000"/>
          <w:kern w:val="0"/>
          <w:sz w:val="20"/>
          <w:szCs w:val="20"/>
          <w:lang w:val="en-US" w:eastAsia="zh-CN" w:bidi="ar"/>
        </w:rPr>
        <w:t xml:space="preserve">Venue for </w:t>
      </w:r>
      <w:r>
        <w:rPr>
          <w:rFonts w:hint="eastAsia" w:ascii="Arial" w:hAnsi="Arial" w:cs="Arial"/>
          <w:b/>
          <w:bCs/>
          <w:color w:val="000000"/>
          <w:kern w:val="0"/>
          <w:sz w:val="20"/>
          <w:szCs w:val="20"/>
          <w:lang w:val="en-US" w:eastAsia="zh-CN" w:bidi="ar"/>
        </w:rPr>
        <w:t>Bid</w:t>
      </w:r>
      <w:r>
        <w:rPr>
          <w:rFonts w:hint="eastAsia" w:ascii="Arial" w:hAnsi="Arial" w:eastAsia="宋体" w:cs="Arial"/>
          <w:b/>
          <w:bCs/>
          <w:color w:val="000000"/>
          <w:kern w:val="0"/>
          <w:sz w:val="20"/>
          <w:szCs w:val="20"/>
          <w:lang w:val="en-US" w:eastAsia="zh-CN" w:bidi="ar"/>
        </w:rPr>
        <w:t xml:space="preserve"> Opening</w:t>
      </w:r>
    </w:p>
    <w:p>
      <w:pPr>
        <w:widowControl/>
        <w:spacing w:line="360" w:lineRule="exact"/>
        <w:ind w:left="418" w:leftChars="199" w:firstLine="0" w:firstLineChars="0"/>
        <w:jc w:val="both"/>
        <w:rPr>
          <w:rFonts w:hint="eastAsia" w:ascii="Arial" w:hAnsi="Arial" w:eastAsia="华文仿宋" w:cs="Arial"/>
          <w:i w:val="0"/>
          <w:iCs w:val="0"/>
          <w:caps w:val="0"/>
          <w:color w:val="0070C0"/>
          <w:spacing w:val="0"/>
          <w:kern w:val="0"/>
          <w:sz w:val="20"/>
          <w:szCs w:val="20"/>
          <w:shd w:val="clear" w:fill="auto"/>
          <w:lang w:bidi="ar"/>
        </w:rPr>
      </w:pPr>
      <w:r>
        <w:rPr>
          <w:rFonts w:hint="default" w:ascii="宋体" w:hAnsi="宋体" w:cs="宋体"/>
          <w:color w:val="000000"/>
          <w:kern w:val="0"/>
          <w:sz w:val="24"/>
          <w:szCs w:val="24"/>
          <w:lang w:val="en-US" w:eastAsia="zh-CN"/>
        </w:rPr>
        <w:t>“</w:t>
      </w:r>
      <w:r>
        <w:rPr>
          <w:rFonts w:hint="eastAsia" w:ascii="宋体" w:hAnsi="宋体" w:eastAsia="宋体" w:cs="宋体"/>
          <w:b/>
          <w:bCs/>
          <w:color w:val="000000"/>
          <w:kern w:val="0"/>
          <w:sz w:val="24"/>
          <w:szCs w:val="24"/>
        </w:rPr>
        <w:t>必联网</w:t>
      </w:r>
      <w:r>
        <w:rPr>
          <w:rFonts w:hint="default" w:ascii="宋体" w:hAnsi="宋体" w:cs="宋体"/>
          <w:color w:val="000000"/>
          <w:kern w:val="0"/>
          <w:sz w:val="24"/>
          <w:szCs w:val="24"/>
          <w:lang w:val="en-US" w:eastAsia="zh-CN"/>
        </w:rPr>
        <w:t>”</w:t>
      </w:r>
      <w:r>
        <w:rPr>
          <w:rFonts w:hint="eastAsia" w:ascii="宋体" w:hAnsi="宋体" w:cs="宋体"/>
          <w:color w:val="000000"/>
          <w:kern w:val="0"/>
          <w:sz w:val="24"/>
          <w:szCs w:val="24"/>
          <w:lang w:val="en-US" w:eastAsia="zh-CN"/>
        </w:rPr>
        <w:t>(</w:t>
      </w:r>
      <w:r>
        <w:rPr>
          <w:rFonts w:hint="eastAsia" w:ascii="Arial" w:hAnsi="Arial" w:eastAsia="华文仿宋" w:cs="Arial"/>
          <w:i w:val="0"/>
          <w:iCs w:val="0"/>
          <w:caps w:val="0"/>
          <w:color w:val="0070C0"/>
          <w:spacing w:val="0"/>
          <w:kern w:val="0"/>
          <w:sz w:val="20"/>
          <w:szCs w:val="20"/>
          <w:shd w:val="clear" w:fill="auto"/>
          <w:lang w:bidi="ar"/>
        </w:rPr>
        <w:t>http://www.ebnew.com</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或</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lang w:eastAsia="zh-CN"/>
        </w:rPr>
        <w:t>“</w:t>
      </w:r>
      <w:r>
        <w:rPr>
          <w:rFonts w:hint="eastAsia" w:ascii="宋体" w:hAnsi="宋体" w:eastAsia="宋体" w:cs="宋体"/>
          <w:b/>
          <w:bCs/>
          <w:color w:val="000000"/>
          <w:kern w:val="0"/>
          <w:sz w:val="24"/>
          <w:szCs w:val="24"/>
        </w:rPr>
        <w:t>机电产品招标投标电子交易平台</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Arial" w:hAnsi="Arial" w:eastAsia="华文仿宋" w:cs="Arial"/>
          <w:i w:val="0"/>
          <w:iCs w:val="0"/>
          <w:caps w:val="0"/>
          <w:color w:val="0070C0"/>
          <w:spacing w:val="0"/>
          <w:kern w:val="0"/>
          <w:sz w:val="20"/>
          <w:szCs w:val="20"/>
          <w:shd w:val="clear" w:fill="auto"/>
          <w:lang w:bidi="ar"/>
        </w:rPr>
        <w:t>http://www.chinabidding.com）</w:t>
      </w:r>
    </w:p>
    <w:p>
      <w:pPr>
        <w:widowControl/>
        <w:spacing w:line="360" w:lineRule="exact"/>
        <w:ind w:left="418" w:leftChars="199" w:firstLine="0" w:firstLineChars="0"/>
        <w:jc w:val="both"/>
        <w:rPr>
          <w:rFonts w:hint="eastAsia" w:ascii="Arial" w:hAnsi="Arial" w:eastAsia="华文仿宋" w:cs="Arial"/>
          <w:i w:val="0"/>
          <w:iCs w:val="0"/>
          <w:caps w:val="0"/>
          <w:color w:val="auto"/>
          <w:spacing w:val="0"/>
          <w:kern w:val="0"/>
          <w:sz w:val="20"/>
          <w:szCs w:val="20"/>
          <w:shd w:val="clear" w:fill="auto"/>
          <w:lang w:val="en-US" w:eastAsia="zh-CN" w:bidi="ar"/>
        </w:rPr>
      </w:pPr>
      <w:r>
        <w:rPr>
          <w:rFonts w:hint="eastAsia" w:ascii="Arial" w:hAnsi="Arial" w:eastAsia="华文仿宋" w:cs="Arial"/>
          <w:i w:val="0"/>
          <w:iCs w:val="0"/>
          <w:caps w:val="0"/>
          <w:color w:val="auto"/>
          <w:spacing w:val="0"/>
          <w:kern w:val="0"/>
          <w:sz w:val="20"/>
          <w:szCs w:val="20"/>
          <w:shd w:val="clear" w:fill="auto"/>
          <w:lang w:val="en-US" w:eastAsia="zh-CN" w:bidi="ar"/>
        </w:rPr>
        <w:t xml:space="preserve">Bid opening at: </w:t>
      </w:r>
      <w:r>
        <w:rPr>
          <w:rFonts w:hint="eastAsia" w:ascii="Arial" w:hAnsi="Arial" w:eastAsia="华文仿宋" w:cs="Arial"/>
          <w:i w:val="0"/>
          <w:iCs w:val="0"/>
          <w:caps w:val="0"/>
          <w:color w:val="auto"/>
          <w:spacing w:val="0"/>
          <w:kern w:val="0"/>
          <w:sz w:val="20"/>
          <w:szCs w:val="20"/>
          <w:shd w:val="clear" w:fill="auto"/>
          <w:lang w:val="en-US" w:eastAsia="zh-CN" w:bidi="ar"/>
          <w14:textFill>
            <w14:gradFill>
              <w14:gsLst>
                <w14:gs w14:pos="0">
                  <w14:srgbClr w14:val="007BD3"/>
                </w14:gs>
                <w14:gs w14:pos="100000">
                  <w14:srgbClr w14:val="034373"/>
                </w14:gs>
              </w14:gsLst>
              <w14:lin w14:scaled="0"/>
            </w14:gradFill>
          </w14:textFill>
        </w:rPr>
        <w:t>http://ww</w:t>
      </w:r>
      <w:r>
        <w:rPr>
          <w:rFonts w:hint="eastAsia" w:ascii="Arial" w:hAnsi="Arial" w:eastAsia="华文仿宋" w:cs="Arial"/>
          <w:i w:val="0"/>
          <w:iCs w:val="0"/>
          <w:caps w:val="0"/>
          <w:color w:val="auto"/>
          <w:spacing w:val="0"/>
          <w:kern w:val="0"/>
          <w:sz w:val="20"/>
          <w:szCs w:val="20"/>
          <w:u w:val="single"/>
          <w:shd w:val="clear" w:fill="auto"/>
          <w:lang w:val="en-US" w:eastAsia="zh-CN" w:bidi="ar"/>
          <w14:textFill>
            <w14:gradFill>
              <w14:gsLst>
                <w14:gs w14:pos="0">
                  <w14:srgbClr w14:val="007BD3"/>
                </w14:gs>
                <w14:gs w14:pos="100000">
                  <w14:srgbClr w14:val="034373"/>
                </w14:gs>
              </w14:gsLst>
              <w14:lin w14:scaled="0"/>
            </w14:gradFill>
          </w14:textFill>
        </w:rPr>
        <w:t>w.ebnew.com</w:t>
      </w:r>
      <w:r>
        <w:rPr>
          <w:rFonts w:hint="eastAsia" w:ascii="Arial" w:hAnsi="Arial" w:eastAsia="华文仿宋" w:cs="Arial"/>
          <w:i w:val="0"/>
          <w:iCs w:val="0"/>
          <w:caps w:val="0"/>
          <w:color w:val="auto"/>
          <w:spacing w:val="0"/>
          <w:kern w:val="0"/>
          <w:sz w:val="20"/>
          <w:szCs w:val="20"/>
          <w:shd w:val="clear" w:fill="auto"/>
          <w:lang w:val="en-US" w:eastAsia="zh-CN" w:bidi="ar"/>
        </w:rPr>
        <w:t> or </w:t>
      </w:r>
      <w:r>
        <w:rPr>
          <w:rFonts w:hint="eastAsia" w:ascii="Arial" w:hAnsi="Arial" w:eastAsia="华文仿宋" w:cs="Arial"/>
          <w:i w:val="0"/>
          <w:iCs w:val="0"/>
          <w:caps w:val="0"/>
          <w:color w:val="auto"/>
          <w:spacing w:val="0"/>
          <w:kern w:val="0"/>
          <w:sz w:val="20"/>
          <w:szCs w:val="20"/>
          <w:u w:val="single"/>
          <w:shd w:val="clear" w:fill="auto"/>
          <w:lang w:val="en-US" w:eastAsia="zh-CN" w:bidi="ar"/>
          <w14:textFill>
            <w14:gradFill>
              <w14:gsLst>
                <w14:gs w14:pos="0">
                  <w14:srgbClr w14:val="007BD3"/>
                </w14:gs>
                <w14:gs w14:pos="100000">
                  <w14:srgbClr w14:val="034373"/>
                </w14:gs>
              </w14:gsLst>
              <w14:lin w14:scaled="0"/>
            </w14:gradFill>
          </w14:textFill>
        </w:rPr>
        <w:t>http://www.chinabidding.com</w:t>
      </w:r>
    </w:p>
    <w:p>
      <w:pPr>
        <w:pStyle w:val="2"/>
        <w:rPr>
          <w:rFonts w:ascii="华文仿宋" w:hAnsi="华文仿宋" w:eastAsia="华文仿宋" w:cs="宋体"/>
          <w:color w:val="000000"/>
          <w:kern w:val="0"/>
          <w:sz w:val="24"/>
          <w:szCs w:val="24"/>
        </w:rPr>
      </w:pPr>
    </w:p>
    <w:p>
      <w:pPr>
        <w:widowControl/>
        <w:numPr>
          <w:ilvl w:val="0"/>
          <w:numId w:val="7"/>
        </w:numPr>
        <w:spacing w:line="400" w:lineRule="exact"/>
        <w:ind w:left="425" w:leftChars="0" w:hanging="425" w:firstLineChars="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本次招标公告同时在</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lang w:val="en-US" w:eastAsia="zh-CN"/>
        </w:rPr>
        <w:t>中国招标投标公共服务平台</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机电产品招标投标电子交易平台</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和</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上发布。</w:t>
      </w:r>
    </w:p>
    <w:p>
      <w:pPr>
        <w:widowControl/>
        <w:spacing w:before="0" w:after="0" w:line="360" w:lineRule="exact"/>
        <w:ind w:left="418" w:leftChars="199" w:firstLine="0" w:firstLineChars="0"/>
        <w:rPr>
          <w:rFonts w:hint="eastAsia" w:ascii="Arial" w:hAnsi="Arial" w:eastAsia="华文仿宋" w:cs="Arial"/>
          <w:color w:val="000000"/>
          <w:kern w:val="0"/>
          <w:sz w:val="20"/>
          <w:szCs w:val="20"/>
          <w:lang w:bidi="ar"/>
        </w:rPr>
      </w:pPr>
      <w:r>
        <w:rPr>
          <w:rFonts w:hint="eastAsia" w:ascii="Arial" w:hAnsi="Arial" w:eastAsia="华文仿宋" w:cs="Arial"/>
          <w:color w:val="000000"/>
          <w:kern w:val="0"/>
          <w:sz w:val="20"/>
          <w:szCs w:val="20"/>
          <w:lang w:bidi="ar"/>
        </w:rPr>
        <w:t>Th</w:t>
      </w:r>
      <w:r>
        <w:rPr>
          <w:rFonts w:hint="eastAsia" w:ascii="Arial" w:hAnsi="Arial" w:eastAsia="华文仿宋" w:cs="Arial"/>
          <w:color w:val="000000"/>
          <w:kern w:val="0"/>
          <w:sz w:val="20"/>
          <w:szCs w:val="20"/>
          <w:lang w:val="en-US" w:eastAsia="zh-CN" w:bidi="ar"/>
        </w:rPr>
        <w:t>e</w:t>
      </w:r>
      <w:r>
        <w:rPr>
          <w:rFonts w:hint="eastAsia" w:ascii="Arial" w:hAnsi="Arial" w:eastAsia="华文仿宋" w:cs="Arial"/>
          <w:color w:val="000000"/>
          <w:kern w:val="0"/>
          <w:sz w:val="20"/>
          <w:szCs w:val="20"/>
          <w:lang w:bidi="ar"/>
        </w:rPr>
        <w:t xml:space="preserve"> </w:t>
      </w:r>
      <w:r>
        <w:rPr>
          <w:rFonts w:hint="eastAsia" w:ascii="Arial" w:hAnsi="Arial" w:eastAsia="华文仿宋" w:cs="Arial"/>
          <w:color w:val="000000"/>
          <w:kern w:val="0"/>
          <w:sz w:val="20"/>
          <w:szCs w:val="20"/>
          <w:lang w:eastAsia="zh-CN" w:bidi="ar"/>
        </w:rPr>
        <w:t>Notice</w:t>
      </w:r>
      <w:r>
        <w:rPr>
          <w:rFonts w:hint="eastAsia" w:ascii="Arial" w:hAnsi="Arial" w:eastAsia="华文仿宋" w:cs="Arial"/>
          <w:color w:val="000000"/>
          <w:kern w:val="0"/>
          <w:sz w:val="20"/>
          <w:szCs w:val="20"/>
          <w:lang w:val="en-US" w:eastAsia="zh-CN" w:bidi="ar"/>
        </w:rPr>
        <w:t xml:space="preserve"> of Procurement </w:t>
      </w:r>
      <w:r>
        <w:rPr>
          <w:rFonts w:hint="eastAsia" w:ascii="Arial" w:hAnsi="Arial" w:eastAsia="华文仿宋" w:cs="Arial"/>
          <w:color w:val="000000"/>
          <w:kern w:val="0"/>
          <w:sz w:val="20"/>
          <w:szCs w:val="20"/>
          <w:lang w:bidi="ar"/>
        </w:rPr>
        <w:t>will be published on the</w:t>
      </w:r>
      <w:r>
        <w:rPr>
          <w:rFonts w:hint="eastAsia" w:ascii="Arial" w:hAnsi="Arial" w:eastAsia="华文仿宋" w:cs="Arial"/>
          <w:color w:val="000000"/>
          <w:kern w:val="0"/>
          <w:sz w:val="20"/>
          <w:szCs w:val="20"/>
          <w:lang w:val="en-US" w:eastAsia="zh-CN" w:bidi="ar"/>
        </w:rPr>
        <w:t xml:space="preserve"> </w:t>
      </w:r>
      <w:r>
        <w:rPr>
          <w:rFonts w:hint="eastAsia" w:ascii="Arial" w:hAnsi="Arial" w:eastAsia="华文仿宋" w:cs="Arial"/>
          <w:color w:val="000000"/>
          <w:kern w:val="0"/>
          <w:sz w:val="20"/>
          <w:szCs w:val="20"/>
          <w:lang w:bidi="ar"/>
        </w:rPr>
        <w:t>website</w:t>
      </w:r>
      <w:r>
        <w:rPr>
          <w:rFonts w:hint="eastAsia" w:ascii="Arial" w:hAnsi="Arial" w:eastAsia="华文仿宋" w:cs="Arial"/>
          <w:color w:val="000000"/>
          <w:kern w:val="0"/>
          <w:sz w:val="20"/>
          <w:szCs w:val="20"/>
          <w:lang w:val="en-US" w:eastAsia="zh-CN" w:bidi="ar"/>
        </w:rPr>
        <w:t xml:space="preserve"> of the </w:t>
      </w:r>
      <w:r>
        <w:rPr>
          <w:rFonts w:hint="eastAsia" w:ascii="Arial" w:hAnsi="Arial" w:eastAsia="华文仿宋" w:cs="Arial"/>
          <w:b/>
          <w:bCs/>
          <w:color w:val="000000"/>
          <w:kern w:val="0"/>
          <w:sz w:val="20"/>
          <w:szCs w:val="20"/>
          <w:lang w:val="en-US" w:eastAsia="zh-CN" w:bidi="ar"/>
        </w:rPr>
        <w:t xml:space="preserve">China Tendering &amp; Bidding Public Service Platform, </w:t>
      </w:r>
      <w:r>
        <w:rPr>
          <w:rFonts w:hint="eastAsia" w:ascii="Arial" w:hAnsi="Arial" w:eastAsia="华文仿宋" w:cs="Arial"/>
          <w:b/>
          <w:bCs/>
          <w:color w:val="000000"/>
          <w:kern w:val="0"/>
          <w:sz w:val="20"/>
          <w:szCs w:val="20"/>
          <w:lang w:bidi="ar"/>
        </w:rPr>
        <w:t>Electronic Trading Platform for Mechanical and Electrical Products Bidding</w:t>
      </w:r>
      <w:r>
        <w:rPr>
          <w:rFonts w:hint="eastAsia" w:ascii="Arial" w:hAnsi="Arial" w:eastAsia="华文仿宋" w:cs="Arial"/>
          <w:b/>
          <w:bCs/>
          <w:color w:val="000000"/>
          <w:kern w:val="0"/>
          <w:sz w:val="20"/>
          <w:szCs w:val="20"/>
          <w:lang w:val="en-US" w:eastAsia="zh-CN" w:bidi="ar"/>
        </w:rPr>
        <w:t xml:space="preserve"> </w:t>
      </w:r>
      <w:r>
        <w:rPr>
          <w:rFonts w:hint="eastAsia" w:ascii="Arial" w:hAnsi="Arial" w:eastAsia="华文仿宋" w:cs="Arial"/>
          <w:color w:val="000000"/>
          <w:kern w:val="0"/>
          <w:sz w:val="20"/>
          <w:szCs w:val="20"/>
          <w:lang w:bidi="ar"/>
        </w:rPr>
        <w:t>and</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b/>
          <w:bCs/>
          <w:color w:val="000000"/>
          <w:kern w:val="0"/>
          <w:sz w:val="20"/>
          <w:szCs w:val="20"/>
          <w:lang w:val="en-US" w:eastAsia="zh-CN" w:bidi="ar"/>
        </w:rPr>
        <w:t>CNOOC Supply Chain Digital Platform</w:t>
      </w:r>
      <w:r>
        <w:rPr>
          <w:rFonts w:hint="eastAsia" w:ascii="Arial" w:hAnsi="Arial" w:eastAsia="华文仿宋" w:cs="Arial"/>
          <w:color w:val="000000"/>
          <w:kern w:val="0"/>
          <w:sz w:val="20"/>
          <w:szCs w:val="20"/>
          <w:lang w:val="en-US" w:eastAsia="zh-CN" w:bidi="ar"/>
        </w:rPr>
        <w:t xml:space="preserve"> </w:t>
      </w:r>
      <w:r>
        <w:rPr>
          <w:rFonts w:hint="eastAsia" w:ascii="Arial" w:hAnsi="Arial" w:eastAsia="华文仿宋" w:cs="Arial"/>
          <w:color w:val="000000"/>
          <w:kern w:val="0"/>
          <w:sz w:val="20"/>
          <w:szCs w:val="20"/>
          <w:lang w:bidi="ar"/>
        </w:rPr>
        <w:t>at the same time.</w:t>
      </w:r>
    </w:p>
    <w:p>
      <w:pPr>
        <w:widowControl/>
        <w:spacing w:before="0" w:after="0" w:line="240" w:lineRule="auto"/>
        <w:rPr>
          <w:rFonts w:hint="eastAsia" w:ascii="Arial" w:hAnsi="Arial" w:eastAsia="华文仿宋" w:cs="Arial"/>
          <w:color w:val="000000"/>
          <w:kern w:val="0"/>
          <w:sz w:val="20"/>
          <w:szCs w:val="20"/>
          <w:lang w:bidi="ar"/>
        </w:rPr>
      </w:pPr>
    </w:p>
    <w:p>
      <w:pPr>
        <w:widowControl/>
        <w:numPr>
          <w:ilvl w:val="0"/>
          <w:numId w:val="8"/>
        </w:numPr>
        <w:spacing w:line="400" w:lineRule="exact"/>
        <w:ind w:left="425" w:leftChars="0" w:hanging="425" w:firstLineChars="0"/>
        <w:jc w:val="left"/>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rPr>
        <w:t>投标人在投标前应在</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必联网</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或</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机电产品招标投标电子交易平台</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完成注册及信息核验。评标结果将在</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机电产品招标投标电子交易平台</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和</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rPr>
        <w:t>上发布</w:t>
      </w:r>
      <w:r>
        <w:rPr>
          <w:rFonts w:hint="eastAsia" w:ascii="宋体" w:hAnsi="宋体" w:eastAsia="宋体" w:cs="宋体"/>
          <w:color w:val="000000"/>
          <w:kern w:val="0"/>
          <w:sz w:val="24"/>
          <w:szCs w:val="24"/>
        </w:rPr>
        <w:t>。</w:t>
      </w:r>
    </w:p>
    <w:p>
      <w:pPr>
        <w:keepNext w:val="0"/>
        <w:keepLines w:val="0"/>
        <w:widowControl/>
        <w:suppressLineNumbers w:val="0"/>
        <w:shd w:val="clear" w:fill="FFFFFF"/>
        <w:spacing w:before="0" w:beforeAutospacing="0" w:line="360" w:lineRule="exact"/>
        <w:ind w:left="418" w:leftChars="199" w:firstLine="0" w:firstLineChars="0"/>
        <w:jc w:val="both"/>
        <w:rPr>
          <w:rFonts w:hint="default" w:ascii="Arial" w:hAnsi="Arial" w:eastAsia="Segoe UI" w:cs="Arial"/>
          <w:i w:val="0"/>
          <w:iCs w:val="0"/>
          <w:caps w:val="0"/>
          <w:spacing w:val="0"/>
          <w:kern w:val="0"/>
          <w:sz w:val="20"/>
          <w:szCs w:val="20"/>
          <w:shd w:val="clear" w:fill="FFFFFF"/>
          <w:lang w:val="en-US" w:eastAsia="zh-CN" w:bidi="ar"/>
        </w:rPr>
      </w:pPr>
      <w:r>
        <w:rPr>
          <w:rFonts w:hint="default" w:ascii="Arial" w:hAnsi="Arial" w:eastAsia="Segoe UI" w:cs="Arial"/>
          <w:i w:val="0"/>
          <w:iCs w:val="0"/>
          <w:caps w:val="0"/>
          <w:spacing w:val="0"/>
          <w:kern w:val="0"/>
          <w:sz w:val="20"/>
          <w:szCs w:val="20"/>
          <w:shd w:val="clear" w:fill="FFFFFF"/>
          <w:lang w:val="en-US" w:eastAsia="zh-CN" w:bidi="ar"/>
        </w:rPr>
        <w:t xml:space="preserve">Before submitting a bid, bidders shall complete registration and information verification on either </w:t>
      </w:r>
      <w:r>
        <w:rPr>
          <w:rFonts w:hint="default" w:ascii="Arial" w:hAnsi="Arial" w:eastAsia="Segoe UI" w:cs="Arial"/>
          <w:b/>
          <w:bCs/>
          <w:i w:val="0"/>
          <w:iCs w:val="0"/>
          <w:caps w:val="0"/>
          <w:spacing w:val="0"/>
          <w:kern w:val="0"/>
          <w:sz w:val="20"/>
          <w:szCs w:val="20"/>
          <w:shd w:val="clear" w:fill="FFFFFF"/>
          <w:lang w:val="en-US" w:eastAsia="zh-CN" w:bidi="ar"/>
        </w:rPr>
        <w:t>EBNew</w:t>
      </w:r>
      <w:r>
        <w:rPr>
          <w:rFonts w:hint="default" w:ascii="Arial" w:hAnsi="Arial" w:eastAsia="Segoe UI" w:cs="Arial"/>
          <w:i w:val="0"/>
          <w:iCs w:val="0"/>
          <w:caps w:val="0"/>
          <w:spacing w:val="0"/>
          <w:kern w:val="0"/>
          <w:sz w:val="20"/>
          <w:szCs w:val="20"/>
          <w:shd w:val="clear" w:fill="FFFFFF"/>
          <w:lang w:val="en-US" w:eastAsia="zh-CN" w:bidi="ar"/>
        </w:rPr>
        <w:t xml:space="preserve"> or the </w:t>
      </w:r>
      <w:r>
        <w:rPr>
          <w:rFonts w:hint="default" w:ascii="Arial" w:hAnsi="Arial" w:eastAsia="Segoe UI" w:cs="Arial"/>
          <w:b/>
          <w:bCs/>
          <w:i w:val="0"/>
          <w:iCs w:val="0"/>
          <w:caps w:val="0"/>
          <w:spacing w:val="0"/>
          <w:kern w:val="0"/>
          <w:sz w:val="20"/>
          <w:szCs w:val="20"/>
          <w:shd w:val="clear" w:fill="FFFFFF"/>
          <w:lang w:val="en-US" w:eastAsia="zh-CN" w:bidi="ar"/>
        </w:rPr>
        <w:t>Electronic Trading Platform for Mechanical and Electrical Products Bidding</w:t>
      </w:r>
      <w:r>
        <w:rPr>
          <w:rFonts w:hint="default" w:ascii="Arial" w:hAnsi="Arial" w:eastAsia="Segoe UI" w:cs="Arial"/>
          <w:i w:val="0"/>
          <w:iCs w:val="0"/>
          <w:caps w:val="0"/>
          <w:spacing w:val="0"/>
          <w:kern w:val="0"/>
          <w:sz w:val="20"/>
          <w:szCs w:val="20"/>
          <w:shd w:val="clear" w:fill="FFFFFF"/>
          <w:lang w:val="en-US" w:eastAsia="zh-CN" w:bidi="ar"/>
        </w:rPr>
        <w:t>.</w:t>
      </w:r>
      <w:r>
        <w:rPr>
          <w:rFonts w:hint="eastAsia" w:ascii="Arial" w:hAnsi="Arial" w:eastAsia="Segoe UI" w:cs="Arial"/>
          <w:i w:val="0"/>
          <w:iCs w:val="0"/>
          <w:caps w:val="0"/>
          <w:spacing w:val="0"/>
          <w:kern w:val="0"/>
          <w:sz w:val="20"/>
          <w:szCs w:val="20"/>
          <w:shd w:val="clear" w:fill="FFFFFF"/>
          <w:lang w:val="en-US" w:eastAsia="zh-CN" w:bidi="ar"/>
        </w:rPr>
        <w:t xml:space="preserve"> </w:t>
      </w:r>
      <w:r>
        <w:rPr>
          <w:rFonts w:hint="default" w:ascii="Arial" w:hAnsi="Arial" w:eastAsia="Segoe UI" w:cs="Arial"/>
          <w:i w:val="0"/>
          <w:iCs w:val="0"/>
          <w:caps w:val="0"/>
          <w:spacing w:val="0"/>
          <w:kern w:val="0"/>
          <w:sz w:val="20"/>
          <w:szCs w:val="20"/>
          <w:shd w:val="clear" w:fill="FFFFFF"/>
          <w:lang w:val="en-US" w:eastAsia="zh-CN" w:bidi="ar"/>
        </w:rPr>
        <w:t>The bid evaluation results will be published on the</w:t>
      </w:r>
      <w:r>
        <w:rPr>
          <w:rFonts w:hint="default" w:ascii="Arial" w:hAnsi="Arial" w:eastAsia="Segoe UI" w:cs="Arial"/>
          <w:b/>
          <w:bCs/>
          <w:i w:val="0"/>
          <w:iCs w:val="0"/>
          <w:caps w:val="0"/>
          <w:spacing w:val="0"/>
          <w:kern w:val="0"/>
          <w:sz w:val="20"/>
          <w:szCs w:val="20"/>
          <w:shd w:val="clear" w:fill="FFFFFF"/>
          <w:lang w:val="en-US" w:eastAsia="zh-CN" w:bidi="ar"/>
        </w:rPr>
        <w:t xml:space="preserve"> Electronic Trading Platform for Mechanical and Electrical Products Bidding</w:t>
      </w:r>
      <w:r>
        <w:rPr>
          <w:rFonts w:hint="eastAsia" w:ascii="Arial" w:hAnsi="Arial" w:eastAsia="Segoe UI" w:cs="Arial"/>
          <w:i w:val="0"/>
          <w:iCs w:val="0"/>
          <w:caps w:val="0"/>
          <w:spacing w:val="0"/>
          <w:kern w:val="0"/>
          <w:sz w:val="20"/>
          <w:szCs w:val="20"/>
          <w:shd w:val="clear" w:fill="FFFFFF"/>
          <w:lang w:val="en-US" w:eastAsia="zh-CN" w:bidi="ar"/>
        </w:rPr>
        <w:t xml:space="preserve"> </w:t>
      </w:r>
      <w:r>
        <w:rPr>
          <w:rFonts w:hint="default" w:ascii="Arial" w:hAnsi="Arial" w:eastAsia="Segoe UI" w:cs="Arial"/>
          <w:i w:val="0"/>
          <w:iCs w:val="0"/>
          <w:caps w:val="0"/>
          <w:spacing w:val="0"/>
          <w:kern w:val="0"/>
          <w:sz w:val="20"/>
          <w:szCs w:val="20"/>
          <w:shd w:val="clear" w:fill="FFFFFF"/>
          <w:lang w:val="en-US" w:eastAsia="zh-CN" w:bidi="ar"/>
        </w:rPr>
        <w:t xml:space="preserve">and </w:t>
      </w:r>
      <w:r>
        <w:rPr>
          <w:rFonts w:hint="default" w:ascii="Arial" w:hAnsi="Arial" w:eastAsia="Segoe UI" w:cs="Arial"/>
          <w:b/>
          <w:bCs/>
          <w:i w:val="0"/>
          <w:iCs w:val="0"/>
          <w:caps w:val="0"/>
          <w:spacing w:val="0"/>
          <w:kern w:val="0"/>
          <w:sz w:val="20"/>
          <w:szCs w:val="20"/>
          <w:shd w:val="clear" w:fill="FFFFFF"/>
          <w:lang w:val="en-US" w:eastAsia="zh-CN" w:bidi="ar"/>
        </w:rPr>
        <w:t>CNOOC Supply Chain Digital Platform</w:t>
      </w:r>
      <w:r>
        <w:rPr>
          <w:rFonts w:hint="default" w:ascii="Arial" w:hAnsi="Arial" w:eastAsia="Segoe UI" w:cs="Arial"/>
          <w:i w:val="0"/>
          <w:iCs w:val="0"/>
          <w:caps w:val="0"/>
          <w:spacing w:val="0"/>
          <w:kern w:val="0"/>
          <w:sz w:val="20"/>
          <w:szCs w:val="20"/>
          <w:shd w:val="clear" w:fill="FFFFFF"/>
          <w:lang w:val="en-US" w:eastAsia="zh-CN" w:bidi="ar"/>
        </w:rPr>
        <w:t>.</w:t>
      </w:r>
    </w:p>
    <w:p>
      <w:pPr>
        <w:widowControl/>
        <w:spacing w:line="440" w:lineRule="exact"/>
        <w:ind w:left="420" w:leftChars="200" w:firstLine="0" w:firstLineChars="0"/>
        <w:jc w:val="both"/>
        <w:rPr>
          <w:rFonts w:hint="eastAsia" w:ascii="宋体" w:hAnsi="宋体" w:eastAsia="宋体" w:cs="宋体"/>
          <w:color w:val="000000"/>
          <w:kern w:val="0"/>
          <w:sz w:val="24"/>
          <w:szCs w:val="24"/>
        </w:rPr>
      </w:pPr>
    </w:p>
    <w:p>
      <w:pPr>
        <w:widowControl/>
        <w:numPr>
          <w:ilvl w:val="0"/>
          <w:numId w:val="9"/>
        </w:numPr>
        <w:spacing w:before="0" w:after="0" w:line="400" w:lineRule="exact"/>
        <w:ind w:left="425" w:leftChars="0" w:hanging="425" w:firstLineChars="0"/>
        <w:jc w:val="left"/>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rPr>
        <w:t>联系方式</w:t>
      </w:r>
      <w:r>
        <w:rPr>
          <w:rFonts w:hint="default" w:ascii="Arial" w:hAnsi="Arial" w:eastAsia="宋体" w:cs="Arial"/>
          <w:b/>
          <w:bCs/>
          <w:color w:val="000000"/>
          <w:kern w:val="0"/>
          <w:sz w:val="24"/>
          <w:szCs w:val="24"/>
          <w:lang w:bidi="ar"/>
        </w:rPr>
        <w:t>Contact Information:</w:t>
      </w:r>
    </w:p>
    <w:p>
      <w:pPr>
        <w:widowControl/>
        <w:spacing w:before="0" w:after="0" w:line="440" w:lineRule="exact"/>
        <w:ind w:left="420" w:firstLine="504" w:firstLineChars="209"/>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招标人：中海石油（中国）有限公司</w:t>
      </w:r>
    </w:p>
    <w:p>
      <w:pPr>
        <w:widowControl/>
        <w:spacing w:before="0" w:after="0" w:line="440" w:lineRule="exact"/>
        <w:ind w:left="420" w:firstLine="418" w:firstLineChars="209"/>
        <w:jc w:val="left"/>
        <w:rPr>
          <w:rFonts w:hint="eastAsia" w:ascii="宋体" w:hAnsi="宋体" w:eastAsia="宋体" w:cs="宋体"/>
          <w:color w:val="000000"/>
          <w:kern w:val="0"/>
          <w:sz w:val="24"/>
          <w:szCs w:val="24"/>
          <w:lang w:bidi="ar"/>
        </w:rPr>
      </w:pPr>
      <w:r>
        <w:rPr>
          <w:rFonts w:hint="eastAsia" w:ascii="Arial" w:hAnsi="Arial" w:eastAsia="Segoe UI" w:cs="Arial"/>
          <w:kern w:val="0"/>
          <w:sz w:val="20"/>
          <w:szCs w:val="20"/>
          <w:shd w:val="clear" w:fill="FFFFFF"/>
          <w:lang w:val="en-US" w:eastAsia="zh-CN" w:bidi="ar"/>
        </w:rPr>
        <w:t>Procuring Entity (Company/Purchaser)</w:t>
      </w:r>
      <w:r>
        <w:rPr>
          <w:rFonts w:hint="eastAsia" w:ascii="Arial" w:hAnsi="Arial" w:eastAsia="Segoe UI" w:cs="Arial"/>
          <w:kern w:val="0"/>
          <w:sz w:val="20"/>
          <w:szCs w:val="20"/>
          <w:shd w:val="clear" w:fill="FFFFFF"/>
          <w:lang w:bidi="ar"/>
        </w:rPr>
        <w:t>: CNOOC (China) Co., Ltd</w:t>
      </w:r>
    </w:p>
    <w:p>
      <w:pPr>
        <w:widowControl/>
        <w:spacing w:line="440" w:lineRule="exact"/>
        <w:ind w:left="420" w:firstLine="420" w:firstLineChars="17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地址：海南省海口市秀英区长滨三路6号荣城铂郡14层</w:t>
      </w:r>
      <w:r>
        <w:rPr>
          <w:rFonts w:hint="eastAsia" w:ascii="宋体" w:hAnsi="宋体" w:eastAsia="宋体" w:cs="宋体"/>
          <w:color w:val="000000"/>
          <w:kern w:val="0"/>
          <w:sz w:val="24"/>
          <w:szCs w:val="24"/>
          <w:highlight w:val="none"/>
        </w:rPr>
        <w:t xml:space="preserve">    </w:t>
      </w:r>
    </w:p>
    <w:p>
      <w:pPr>
        <w:widowControl/>
        <w:spacing w:before="0" w:after="0" w:line="440" w:lineRule="exact"/>
        <w:ind w:left="420" w:firstLine="418" w:firstLineChars="209"/>
        <w:jc w:val="left"/>
        <w:rPr>
          <w:rFonts w:hint="eastAsia" w:ascii="Arial" w:hAnsi="Arial" w:eastAsia="Segoe UI" w:cs="Arial"/>
          <w:kern w:val="0"/>
          <w:sz w:val="20"/>
          <w:szCs w:val="20"/>
          <w:highlight w:val="none"/>
          <w:shd w:val="clear" w:fill="FFFFFF"/>
          <w:lang w:bidi="ar"/>
        </w:rPr>
      </w:pPr>
      <w:r>
        <w:rPr>
          <w:rFonts w:hint="eastAsia" w:ascii="Arial" w:hAnsi="Arial" w:eastAsia="Segoe UI" w:cs="Arial"/>
          <w:kern w:val="0"/>
          <w:sz w:val="20"/>
          <w:szCs w:val="20"/>
          <w:highlight w:val="none"/>
          <w:shd w:val="clear" w:fill="FFFFFF"/>
          <w:lang w:bidi="ar"/>
        </w:rPr>
        <w:t>Address:</w:t>
      </w:r>
      <w:r>
        <w:rPr>
          <w:rFonts w:hint="default" w:ascii="Arial" w:hAnsi="Arial" w:eastAsia="Segoe UI" w:cs="Arial"/>
          <w:kern w:val="0"/>
          <w:sz w:val="20"/>
          <w:szCs w:val="20"/>
          <w:highlight w:val="none"/>
          <w:shd w:val="clear" w:fill="FFFFFF"/>
          <w:lang w:val="en-US" w:eastAsia="zh-CN" w:bidi="ar"/>
        </w:rPr>
        <w:t xml:space="preserve"> 14th Floor, Rongcheng Building, No.6 Changbin 3rd Road, Xiuying District, Haikou, Hainan</w:t>
      </w:r>
    </w:p>
    <w:p>
      <w:pPr>
        <w:widowControl/>
        <w:spacing w:line="440" w:lineRule="exact"/>
        <w:ind w:left="420" w:firstLine="420" w:firstLineChars="1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联系人：陈丽</w:t>
      </w:r>
    </w:p>
    <w:p>
      <w:pPr>
        <w:widowControl/>
        <w:spacing w:before="0" w:after="0" w:line="440" w:lineRule="exact"/>
        <w:ind w:left="420" w:firstLine="418" w:firstLineChars="209"/>
        <w:jc w:val="left"/>
        <w:rPr>
          <w:rFonts w:hint="eastAsia" w:ascii="Arial" w:hAnsi="Arial" w:eastAsia="Segoe UI" w:cs="Arial"/>
          <w:kern w:val="0"/>
          <w:sz w:val="20"/>
          <w:szCs w:val="20"/>
          <w:shd w:val="clear" w:fill="FFFFFF"/>
          <w:lang w:bidi="ar"/>
        </w:rPr>
      </w:pPr>
      <w:r>
        <w:rPr>
          <w:rFonts w:hint="eastAsia" w:ascii="Arial" w:hAnsi="Arial" w:eastAsia="Segoe UI" w:cs="Arial"/>
          <w:kern w:val="0"/>
          <w:sz w:val="20"/>
          <w:szCs w:val="20"/>
          <w:shd w:val="clear" w:fill="FFFFFF"/>
          <w:lang w:bidi="ar"/>
        </w:rPr>
        <w:t>Contact Person:Chen Li</w:t>
      </w:r>
    </w:p>
    <w:p>
      <w:pPr>
        <w:widowControl/>
        <w:spacing w:before="0" w:after="0" w:line="440" w:lineRule="exact"/>
        <w:ind w:left="420" w:firstLine="420" w:firstLineChars="1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p>
      <w:pPr>
        <w:widowControl/>
        <w:spacing w:before="0" w:after="0" w:line="440" w:lineRule="exact"/>
        <w:ind w:left="420" w:firstLine="418" w:firstLineChars="209"/>
        <w:jc w:val="left"/>
        <w:rPr>
          <w:rFonts w:hint="eastAsia" w:ascii="Arial" w:hAnsi="Arial" w:eastAsia="Segoe UI" w:cs="Arial"/>
          <w:color w:val="auto"/>
          <w:kern w:val="0"/>
          <w:sz w:val="20"/>
          <w:szCs w:val="20"/>
          <w:shd w:val="clear" w:fill="FFFFFF"/>
          <w:lang w:bidi="ar"/>
        </w:rPr>
      </w:pPr>
      <w:r>
        <w:rPr>
          <w:rFonts w:hint="eastAsia" w:ascii="Arial" w:hAnsi="Arial" w:eastAsia="Segoe UI" w:cs="Arial"/>
          <w:color w:val="auto"/>
          <w:kern w:val="0"/>
          <w:sz w:val="20"/>
          <w:szCs w:val="20"/>
          <w:shd w:val="clear" w:fill="FFFFFF"/>
          <w:lang w:bidi="ar"/>
        </w:rPr>
        <w:t>Tel</w:t>
      </w:r>
      <w:r>
        <w:rPr>
          <w:rFonts w:hint="default" w:ascii="Arial" w:hAnsi="Arial" w:eastAsia="Segoe UI" w:cs="Arial"/>
          <w:color w:val="auto"/>
          <w:kern w:val="0"/>
          <w:sz w:val="20"/>
          <w:szCs w:val="20"/>
          <w:shd w:val="clear" w:fill="FFFFFF"/>
          <w:lang w:bidi="ar"/>
        </w:rPr>
        <w:t>：+86-0898-69091004</w:t>
      </w:r>
    </w:p>
    <w:p>
      <w:pPr>
        <w:widowControl/>
        <w:spacing w:line="440" w:lineRule="exact"/>
        <w:ind w:left="420" w:firstLine="420" w:firstLineChars="1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电子信箱</w:t>
      </w:r>
    </w:p>
    <w:p>
      <w:pPr>
        <w:widowControl/>
        <w:spacing w:line="440" w:lineRule="exact"/>
        <w:ind w:left="420" w:firstLine="418" w:firstLineChars="209"/>
        <w:jc w:val="left"/>
        <w:rPr>
          <w:rFonts w:hint="eastAsia" w:ascii="Arial" w:hAnsi="Arial" w:eastAsia="Segoe UI" w:cs="Arial"/>
          <w:color w:val="auto"/>
          <w:kern w:val="0"/>
          <w:sz w:val="20"/>
          <w:szCs w:val="20"/>
          <w:shd w:val="clear" w:fill="FFFFFF"/>
          <w:lang w:bidi="ar"/>
        </w:rPr>
      </w:pPr>
      <w:r>
        <w:rPr>
          <w:rFonts w:hint="eastAsia" w:ascii="Arial" w:hAnsi="Arial" w:eastAsia="Segoe UI" w:cs="Arial"/>
          <w:color w:val="auto"/>
          <w:kern w:val="0"/>
          <w:sz w:val="20"/>
          <w:szCs w:val="20"/>
          <w:shd w:val="clear" w:fill="FFFFFF"/>
          <w:lang w:bidi="ar"/>
        </w:rPr>
        <w:t>Email</w:t>
      </w:r>
      <w:r>
        <w:rPr>
          <w:rFonts w:hint="default" w:ascii="Arial" w:hAnsi="Arial" w:eastAsia="Segoe UI" w:cs="Arial"/>
          <w:color w:val="auto"/>
          <w:kern w:val="0"/>
          <w:sz w:val="20"/>
          <w:szCs w:val="20"/>
          <w:shd w:val="clear" w:fill="FFFFFF"/>
          <w:lang w:bidi="ar"/>
        </w:rPr>
        <w:t xml:space="preserve">：chenli10 @cnooc.com.cn </w:t>
      </w:r>
    </w:p>
    <w:p>
      <w:pPr>
        <w:widowControl/>
        <w:spacing w:line="400" w:lineRule="exact"/>
        <w:jc w:val="left"/>
        <w:rPr>
          <w:rFonts w:ascii="华文仿宋" w:hAnsi="华文仿宋" w:eastAsia="华文仿宋" w:cs="宋体"/>
          <w:color w:val="000000"/>
          <w:kern w:val="0"/>
          <w:sz w:val="24"/>
          <w:szCs w:val="24"/>
        </w:rPr>
      </w:pPr>
    </w:p>
    <w:p>
      <w:pPr>
        <w:widowControl/>
        <w:spacing w:line="440" w:lineRule="exact"/>
        <w:ind w:left="420" w:firstLine="422" w:firstLineChars="175"/>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招标代理机构</w:t>
      </w:r>
      <w:r>
        <w:rPr>
          <w:rFonts w:hint="eastAsia" w:ascii="宋体" w:hAnsi="宋体" w:eastAsia="宋体" w:cs="宋体"/>
          <w:color w:val="000000"/>
          <w:kern w:val="0"/>
          <w:sz w:val="24"/>
          <w:szCs w:val="24"/>
        </w:rPr>
        <w:t>：</w:t>
      </w:r>
      <w:r>
        <w:rPr>
          <w:rFonts w:hint="eastAsia" w:ascii="宋体" w:hAnsi="宋体" w:eastAsia="宋体" w:cs="宋体"/>
          <w:b/>
          <w:bCs/>
          <w:color w:val="000000"/>
          <w:kern w:val="0"/>
          <w:sz w:val="24"/>
          <w:szCs w:val="24"/>
        </w:rPr>
        <w:t>中化建国际招标有限责任公司</w:t>
      </w:r>
    </w:p>
    <w:p>
      <w:pPr>
        <w:widowControl/>
        <w:spacing w:before="0" w:after="0" w:line="440" w:lineRule="exact"/>
        <w:ind w:left="420" w:firstLine="418" w:firstLineChars="209"/>
        <w:jc w:val="left"/>
        <w:rPr>
          <w:rFonts w:ascii="Arial" w:hAnsi="Arial" w:eastAsia="Segoe UI" w:cs="Arial"/>
          <w:kern w:val="0"/>
          <w:sz w:val="20"/>
          <w:szCs w:val="20"/>
          <w:shd w:val="clear" w:fill="FFFFFF"/>
          <w:lang w:bidi="ar"/>
        </w:rPr>
      </w:pPr>
      <w:r>
        <w:rPr>
          <w:rFonts w:hint="eastAsia" w:ascii="Arial" w:hAnsi="Arial" w:cs="Arial"/>
          <w:kern w:val="0"/>
          <w:sz w:val="20"/>
          <w:szCs w:val="20"/>
          <w:shd w:val="clear" w:fill="FFFFFF"/>
          <w:lang w:eastAsia="zh-CN" w:bidi="ar"/>
        </w:rPr>
        <w:t>Procurement Agency</w:t>
      </w:r>
      <w:r>
        <w:rPr>
          <w:rFonts w:ascii="Arial" w:hAnsi="Arial" w:eastAsia="Segoe UI" w:cs="Arial"/>
          <w:kern w:val="0"/>
          <w:sz w:val="20"/>
          <w:szCs w:val="20"/>
          <w:shd w:val="clear" w:fill="FFFFFF"/>
          <w:lang w:bidi="ar"/>
        </w:rPr>
        <w:t>: CNCCC International Tendering Co., Ltd.</w:t>
      </w:r>
    </w:p>
    <w:p>
      <w:pPr>
        <w:widowControl/>
        <w:spacing w:line="440" w:lineRule="exact"/>
        <w:ind w:left="420"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地址：北京市东城区东直门外小街6号海油大厦四层，邮编100027</w:t>
      </w:r>
    </w:p>
    <w:p>
      <w:pPr>
        <w:widowControl/>
        <w:spacing w:before="0" w:after="0" w:line="360" w:lineRule="exact"/>
        <w:ind w:left="420" w:firstLine="420"/>
        <w:jc w:val="left"/>
        <w:rPr>
          <w:rFonts w:ascii="Arial" w:hAnsi="Arial" w:eastAsia="Segoe UI" w:cs="Arial"/>
          <w:kern w:val="0"/>
          <w:sz w:val="20"/>
          <w:szCs w:val="20"/>
          <w:shd w:val="clear" w:fill="FFFFFF"/>
          <w:lang w:bidi="ar"/>
        </w:rPr>
      </w:pPr>
      <w:r>
        <w:rPr>
          <w:rFonts w:ascii="Arial" w:hAnsi="Arial" w:eastAsia="Segoe UI" w:cs="Arial"/>
          <w:kern w:val="0"/>
          <w:sz w:val="20"/>
          <w:szCs w:val="20"/>
          <w:shd w:val="clear" w:fill="FFFFFF"/>
          <w:lang w:bidi="ar"/>
        </w:rPr>
        <w:t>Address: Floor 4</w:t>
      </w:r>
      <w:r>
        <w:rPr>
          <w:rFonts w:hint="eastAsia" w:ascii="Arial" w:hAnsi="Arial" w:eastAsia="宋体" w:cs="Arial"/>
          <w:kern w:val="0"/>
          <w:sz w:val="20"/>
          <w:szCs w:val="20"/>
          <w:shd w:val="clear" w:fill="FFFFFF"/>
          <w:lang w:val="en-US" w:eastAsia="zh-CN" w:bidi="ar"/>
        </w:rPr>
        <w:t>,</w:t>
      </w:r>
      <w:r>
        <w:rPr>
          <w:rFonts w:ascii="Arial" w:hAnsi="Arial" w:eastAsia="Segoe UI" w:cs="Arial"/>
          <w:kern w:val="0"/>
          <w:sz w:val="20"/>
          <w:szCs w:val="20"/>
          <w:shd w:val="clear" w:fill="FFFFFF"/>
          <w:lang w:bidi="ar"/>
        </w:rPr>
        <w:t xml:space="preserve"> CNOOC Tower, No. 6 Dongzhimenwaixiaojie, Dongcheng District, </w:t>
      </w:r>
      <w:r>
        <w:rPr>
          <w:rFonts w:hint="eastAsia" w:ascii="Arial" w:hAnsi="Arial" w:eastAsia="宋体" w:cs="Arial"/>
          <w:kern w:val="0"/>
          <w:sz w:val="20"/>
          <w:szCs w:val="20"/>
          <w:shd w:val="clear" w:fill="FFFFFF"/>
          <w:lang w:val="en-US" w:eastAsia="zh-CN" w:bidi="ar"/>
        </w:rPr>
        <w:tab/>
      </w:r>
      <w:r>
        <w:rPr>
          <w:rFonts w:hint="eastAsia" w:ascii="Arial" w:hAnsi="Arial" w:eastAsia="宋体" w:cs="Arial"/>
          <w:kern w:val="0"/>
          <w:sz w:val="20"/>
          <w:szCs w:val="20"/>
          <w:shd w:val="clear" w:fill="FFFFFF"/>
          <w:lang w:val="en-US" w:eastAsia="zh-CN" w:bidi="ar"/>
        </w:rPr>
        <w:tab/>
      </w:r>
      <w:r>
        <w:rPr>
          <w:rFonts w:hint="eastAsia" w:ascii="Arial" w:hAnsi="Arial" w:eastAsia="宋体" w:cs="Arial"/>
          <w:kern w:val="0"/>
          <w:sz w:val="20"/>
          <w:szCs w:val="20"/>
          <w:shd w:val="clear" w:fill="FFFFFF"/>
          <w:lang w:val="en-US" w:eastAsia="zh-CN" w:bidi="ar"/>
        </w:rPr>
        <w:tab/>
      </w:r>
      <w:r>
        <w:rPr>
          <w:rFonts w:hint="eastAsia" w:ascii="Arial" w:hAnsi="Arial" w:eastAsia="宋体" w:cs="Arial"/>
          <w:kern w:val="0"/>
          <w:sz w:val="20"/>
          <w:szCs w:val="20"/>
          <w:shd w:val="clear" w:fill="FFFFFF"/>
          <w:lang w:val="en-US" w:eastAsia="zh-CN" w:bidi="ar"/>
        </w:rPr>
        <w:tab/>
      </w:r>
      <w:r>
        <w:rPr>
          <w:rFonts w:ascii="Arial" w:hAnsi="Arial" w:eastAsia="Segoe UI" w:cs="Arial"/>
          <w:kern w:val="0"/>
          <w:sz w:val="20"/>
          <w:szCs w:val="20"/>
          <w:shd w:val="clear" w:fill="FFFFFF"/>
          <w:lang w:bidi="ar"/>
        </w:rPr>
        <w:t xml:space="preserve">Beijing100027, P. R. China </w:t>
      </w:r>
    </w:p>
    <w:p>
      <w:pPr>
        <w:widowControl/>
        <w:spacing w:line="440" w:lineRule="exact"/>
        <w:ind w:left="420" w:firstLine="420"/>
        <w:jc w:val="left"/>
        <w:rPr>
          <w:rFonts w:hint="eastAsia" w:ascii="华文仿宋" w:hAnsi="华文仿宋" w:eastAsia="宋体" w:cs="宋体"/>
          <w:color w:val="000000"/>
          <w:kern w:val="0"/>
          <w:sz w:val="24"/>
          <w:szCs w:val="24"/>
          <w:lang w:eastAsia="zh-CN"/>
        </w:rPr>
      </w:pPr>
      <w:r>
        <w:rPr>
          <w:rFonts w:hint="eastAsia" w:ascii="宋体" w:hAnsi="宋体" w:eastAsia="宋体" w:cs="宋体"/>
          <w:color w:val="000000"/>
          <w:kern w:val="0"/>
          <w:sz w:val="24"/>
          <w:szCs w:val="24"/>
        </w:rPr>
        <w:t>联系人：</w:t>
      </w:r>
      <w:r>
        <w:rPr>
          <w:rFonts w:hint="eastAsia" w:ascii="宋体" w:hAnsi="宋体" w:cs="宋体"/>
          <w:color w:val="000000"/>
          <w:kern w:val="0"/>
          <w:sz w:val="24"/>
          <w:szCs w:val="24"/>
          <w:lang w:eastAsia="zh-CN"/>
        </w:rPr>
        <w:t>唐烨倩</w:t>
      </w:r>
    </w:p>
    <w:p>
      <w:pPr>
        <w:widowControl/>
        <w:spacing w:before="0" w:after="0" w:line="440" w:lineRule="exact"/>
        <w:ind w:left="420" w:firstLine="420"/>
        <w:jc w:val="left"/>
        <w:rPr>
          <w:rFonts w:hint="eastAsia" w:ascii="Arial" w:hAnsi="Arial" w:eastAsia="宋体" w:cs="Arial"/>
          <w:kern w:val="0"/>
          <w:sz w:val="20"/>
          <w:szCs w:val="20"/>
          <w:shd w:val="clear" w:fill="FFFFFF"/>
          <w:lang w:eastAsia="zh-CN" w:bidi="ar"/>
        </w:rPr>
      </w:pPr>
      <w:r>
        <w:rPr>
          <w:rFonts w:ascii="Arial" w:hAnsi="Arial" w:eastAsia="Segoe UI" w:cs="Arial"/>
          <w:kern w:val="0"/>
          <w:sz w:val="20"/>
          <w:szCs w:val="20"/>
          <w:shd w:val="clear" w:fill="FFFFFF"/>
          <w:lang w:bidi="ar"/>
        </w:rPr>
        <w:t xml:space="preserve">Contact Person: </w:t>
      </w:r>
      <w:r>
        <w:rPr>
          <w:rFonts w:hint="eastAsia" w:ascii="Arial" w:hAnsi="Arial" w:eastAsia="宋体" w:cs="Arial"/>
          <w:kern w:val="0"/>
          <w:sz w:val="20"/>
          <w:szCs w:val="20"/>
          <w:shd w:val="clear" w:fill="FFFFFF"/>
          <w:lang w:eastAsia="zh-CN" w:bidi="ar"/>
        </w:rPr>
        <w:t>Tang yeqian</w:t>
      </w:r>
    </w:p>
    <w:p>
      <w:pPr>
        <w:widowControl/>
        <w:spacing w:line="440" w:lineRule="exact"/>
        <w:ind w:left="420"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r>
        <w:rPr>
          <w:rFonts w:hint="eastAsia" w:ascii="宋体" w:hAnsi="宋体" w:cs="宋体"/>
          <w:color w:val="000000"/>
          <w:kern w:val="0"/>
          <w:sz w:val="24"/>
          <w:szCs w:val="24"/>
          <w:lang w:val="en-US" w:eastAsia="zh-CN"/>
        </w:rPr>
        <w:t>:</w:t>
      </w:r>
    </w:p>
    <w:p>
      <w:pPr>
        <w:widowControl/>
        <w:spacing w:line="440" w:lineRule="exact"/>
        <w:ind w:left="420" w:firstLine="420"/>
        <w:jc w:val="left"/>
        <w:rPr>
          <w:rFonts w:hint="eastAsia" w:ascii="Arial" w:hAnsi="Arial" w:eastAsia="宋体" w:cs="Arial"/>
          <w:color w:val="auto"/>
          <w:kern w:val="0"/>
          <w:sz w:val="20"/>
          <w:szCs w:val="20"/>
          <w:shd w:val="clear" w:fill="FFFFFF"/>
          <w:lang w:eastAsia="zh-CN" w:bidi="ar"/>
        </w:rPr>
      </w:pPr>
      <w:r>
        <w:rPr>
          <w:rFonts w:ascii="Arial" w:hAnsi="Arial" w:eastAsia="Segoe UI" w:cs="Arial"/>
          <w:color w:val="auto"/>
          <w:kern w:val="0"/>
          <w:sz w:val="20"/>
          <w:szCs w:val="20"/>
          <w:shd w:val="clear" w:fill="FFFFFF"/>
          <w:lang w:bidi="ar"/>
        </w:rPr>
        <w:t>Tel</w:t>
      </w:r>
      <w:r>
        <w:rPr>
          <w:rFonts w:hint="default" w:ascii="Arial" w:hAnsi="Arial" w:eastAsia="Segoe UI" w:cs="Arial"/>
          <w:color w:val="auto"/>
          <w:kern w:val="0"/>
          <w:sz w:val="20"/>
          <w:szCs w:val="20"/>
          <w:shd w:val="clear" w:fill="FFFFFF"/>
          <w:lang w:bidi="ar"/>
        </w:rPr>
        <w:t>：</w:t>
      </w:r>
      <w:r>
        <w:rPr>
          <w:rFonts w:hint="eastAsia" w:ascii="Arial" w:hAnsi="Arial" w:eastAsia="宋体" w:cs="Arial"/>
          <w:color w:val="auto"/>
          <w:kern w:val="0"/>
          <w:sz w:val="20"/>
          <w:szCs w:val="20"/>
          <w:shd w:val="clear" w:fill="FFFFFF"/>
          <w:lang w:eastAsia="zh-CN" w:bidi="ar"/>
        </w:rPr>
        <w:t>+86 010-84524347</w:t>
      </w:r>
    </w:p>
    <w:p>
      <w:pPr>
        <w:widowControl/>
        <w:spacing w:line="440" w:lineRule="exact"/>
        <w:ind w:left="420" w:firstLine="42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电子信箱</w:t>
      </w:r>
      <w:r>
        <w:rPr>
          <w:rFonts w:hint="eastAsia" w:ascii="宋体" w:hAnsi="宋体" w:cs="宋体"/>
          <w:color w:val="000000"/>
          <w:kern w:val="0"/>
          <w:sz w:val="24"/>
          <w:szCs w:val="24"/>
          <w:lang w:val="en-US" w:eastAsia="zh-CN"/>
        </w:rPr>
        <w:t>:</w:t>
      </w:r>
    </w:p>
    <w:p>
      <w:pPr>
        <w:widowControl/>
        <w:spacing w:line="440" w:lineRule="exact"/>
        <w:ind w:left="420" w:firstLine="420"/>
        <w:jc w:val="left"/>
        <w:rPr>
          <w:rFonts w:hint="eastAsia" w:ascii="Arial" w:hAnsi="Arial" w:eastAsia="宋体" w:cs="Arial"/>
          <w:color w:val="auto"/>
          <w:kern w:val="0"/>
          <w:sz w:val="20"/>
          <w:szCs w:val="20"/>
          <w:shd w:val="clear" w:fill="FFFFFF"/>
          <w:lang w:eastAsia="zh-CN" w:bidi="ar"/>
        </w:rPr>
      </w:pPr>
      <w:r>
        <w:rPr>
          <w:rFonts w:ascii="Arial" w:hAnsi="Arial" w:eastAsia="Segoe UI" w:cs="Arial"/>
          <w:color w:val="auto"/>
          <w:kern w:val="0"/>
          <w:sz w:val="20"/>
          <w:szCs w:val="20"/>
          <w:shd w:val="clear" w:fill="FFFFFF"/>
          <w:lang w:bidi="ar"/>
        </w:rPr>
        <w:t>Email</w:t>
      </w:r>
      <w:r>
        <w:rPr>
          <w:rFonts w:hint="default" w:ascii="Arial" w:hAnsi="Arial" w:eastAsia="Segoe UI" w:cs="Arial"/>
          <w:color w:val="auto"/>
          <w:kern w:val="0"/>
          <w:sz w:val="20"/>
          <w:szCs w:val="20"/>
          <w:shd w:val="clear" w:fill="FFFFFF"/>
          <w:lang w:bidi="ar"/>
        </w:rPr>
        <w:t>：</w:t>
      </w:r>
      <w:r>
        <w:rPr>
          <w:rFonts w:hint="eastAsia" w:ascii="Arial" w:hAnsi="Arial" w:eastAsia="宋体" w:cs="Arial"/>
          <w:color w:val="auto"/>
          <w:kern w:val="0"/>
          <w:sz w:val="20"/>
          <w:szCs w:val="20"/>
          <w:shd w:val="clear" w:fill="FFFFFF"/>
          <w:lang w:eastAsia="zh-CN" w:bidi="ar"/>
        </w:rPr>
        <w:t>tangyq3@cnooc.com.cn</w:t>
      </w:r>
    </w:p>
    <w:p>
      <w:pPr>
        <w:widowControl/>
        <w:spacing w:line="400" w:lineRule="exact"/>
        <w:jc w:val="left"/>
        <w:rPr>
          <w:rFonts w:ascii="华文仿宋" w:hAnsi="华文仿宋" w:eastAsia="华文仿宋" w:cs="宋体"/>
          <w:color w:val="000000"/>
          <w:kern w:val="0"/>
          <w:sz w:val="24"/>
          <w:szCs w:val="24"/>
        </w:rPr>
      </w:pPr>
    </w:p>
    <w:p>
      <w:pPr>
        <w:widowControl/>
        <w:numPr>
          <w:ilvl w:val="0"/>
          <w:numId w:val="10"/>
        </w:numPr>
        <w:spacing w:line="400" w:lineRule="exact"/>
        <w:ind w:left="425" w:leftChars="0" w:hanging="425" w:firstLineChars="0"/>
        <w:jc w:val="left"/>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rPr>
        <w:t>异议渠道</w:t>
      </w:r>
      <w:r>
        <w:rPr>
          <w:rFonts w:hint="eastAsia" w:ascii="宋体" w:hAnsi="宋体" w:cs="宋体"/>
          <w:b/>
          <w:bCs/>
          <w:color w:val="000000"/>
          <w:kern w:val="0"/>
          <w:sz w:val="24"/>
          <w:szCs w:val="24"/>
          <w:lang w:val="en-US" w:eastAsia="zh-CN"/>
        </w:rPr>
        <w:t xml:space="preserve"> </w:t>
      </w:r>
      <w:r>
        <w:rPr>
          <w:rFonts w:hint="default" w:ascii="Arial" w:hAnsi="Arial" w:cs="Arial"/>
          <w:b/>
          <w:bCs/>
          <w:color w:val="000000"/>
          <w:kern w:val="0"/>
          <w:sz w:val="24"/>
          <w:szCs w:val="24"/>
          <w:lang w:val="en-US" w:eastAsia="zh-CN" w:bidi="ar"/>
        </w:rPr>
        <w:t>Objection</w:t>
      </w:r>
      <w:r>
        <w:rPr>
          <w:rFonts w:hint="default" w:ascii="Arial" w:hAnsi="Arial" w:eastAsia="宋体" w:cs="Arial"/>
          <w:b/>
          <w:bCs/>
          <w:color w:val="000000"/>
          <w:kern w:val="0"/>
          <w:sz w:val="24"/>
          <w:szCs w:val="24"/>
          <w:shd w:val="clear" w:fill="auto"/>
          <w:lang w:val="en-US" w:eastAsia="zh-CN" w:bidi="ar"/>
        </w:rPr>
        <w:t xml:space="preserve"> </w:t>
      </w:r>
      <w:r>
        <w:rPr>
          <w:rFonts w:hint="default" w:ascii="Arial" w:hAnsi="Arial" w:cs="Arial"/>
          <w:b/>
          <w:bCs/>
          <w:color w:val="000000"/>
          <w:kern w:val="0"/>
          <w:sz w:val="24"/>
          <w:szCs w:val="24"/>
          <w:lang w:bidi="ar"/>
        </w:rPr>
        <w:t>Channe</w:t>
      </w:r>
      <w:r>
        <w:rPr>
          <w:rFonts w:hint="default" w:ascii="Arial" w:hAnsi="Arial" w:eastAsia="宋体" w:cs="Arial"/>
          <w:b/>
          <w:bCs/>
          <w:color w:val="000000"/>
          <w:kern w:val="0"/>
          <w:sz w:val="24"/>
          <w:szCs w:val="24"/>
          <w:shd w:val="clear" w:fill="auto"/>
          <w:lang w:val="en-US" w:eastAsia="zh-CN" w:bidi="ar"/>
        </w:rPr>
        <w:t>l</w:t>
      </w:r>
    </w:p>
    <w:p>
      <w:pPr>
        <w:widowControl/>
        <w:spacing w:before="240" w:after="240" w:line="440" w:lineRule="exact"/>
        <w:ind w:left="420" w:leftChars="200" w:firstLine="0" w:firstLineChars="0"/>
        <w:jc w:val="left"/>
        <w:rPr>
          <w:rFonts w:ascii="华文仿宋" w:hAnsi="华文仿宋" w:eastAsia="华文仿宋" w:cs="宋体"/>
          <w:color w:val="000000"/>
          <w:kern w:val="0"/>
          <w:sz w:val="24"/>
          <w:szCs w:val="24"/>
        </w:rPr>
      </w:pPr>
      <w:r>
        <w:rPr>
          <w:rFonts w:hint="eastAsia" w:ascii="宋体" w:hAnsi="宋体" w:eastAsia="宋体" w:cs="宋体"/>
          <w:color w:val="000000"/>
          <w:kern w:val="0"/>
          <w:sz w:val="24"/>
          <w:szCs w:val="24"/>
        </w:rPr>
        <w:t>异议须在</w:t>
      </w:r>
      <w:r>
        <w:rPr>
          <w:rFonts w:hint="eastAsia" w:ascii="宋体" w:hAnsi="宋体" w:cs="宋体"/>
          <w:color w:val="000000"/>
          <w:kern w:val="0"/>
          <w:sz w:val="24"/>
          <w:szCs w:val="24"/>
          <w:lang w:val="en-US" w:eastAsia="zh-CN"/>
        </w:rPr>
        <w:t>“</w:t>
      </w:r>
      <w:r>
        <w:rPr>
          <w:rFonts w:hint="eastAsia" w:ascii="宋体" w:hAnsi="宋体" w:eastAsia="宋体" w:cs="宋体"/>
          <w:b/>
          <w:bCs/>
          <w:color w:val="000000"/>
          <w:kern w:val="0"/>
          <w:sz w:val="24"/>
          <w:szCs w:val="24"/>
        </w:rPr>
        <w:t>机电产品招标投标电子交易平台</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和</w:t>
      </w:r>
      <w:r>
        <w:rPr>
          <w:rFonts w:hint="eastAsia" w:ascii="宋体" w:hAnsi="宋体" w:cs="宋体"/>
          <w:color w:val="000000"/>
          <w:kern w:val="0"/>
          <w:sz w:val="24"/>
          <w:szCs w:val="24"/>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上同时提出。</w:t>
      </w:r>
    </w:p>
    <w:p>
      <w:pPr>
        <w:widowControl/>
        <w:spacing w:line="360" w:lineRule="exact"/>
        <w:ind w:left="418" w:leftChars="199" w:firstLine="0" w:firstLineChars="0"/>
        <w:jc w:val="left"/>
        <w:rPr>
          <w:rFonts w:ascii="Arial" w:hAnsi="Arial" w:eastAsia="Segoe UI" w:cs="Arial"/>
          <w:color w:val="auto"/>
          <w:kern w:val="0"/>
          <w:sz w:val="20"/>
          <w:szCs w:val="20"/>
          <w:shd w:val="clear" w:fill="FFFFFF"/>
          <w:lang w:bidi="ar"/>
        </w:rPr>
      </w:pPr>
      <w:r>
        <w:rPr>
          <w:rFonts w:ascii="Arial" w:hAnsi="Arial" w:eastAsia="Segoe UI" w:cs="Arial"/>
          <w:color w:val="auto"/>
          <w:kern w:val="0"/>
          <w:sz w:val="20"/>
          <w:szCs w:val="20"/>
          <w:shd w:val="clear" w:fill="FFFFFF"/>
          <w:lang w:bidi="ar"/>
        </w:rPr>
        <w:t xml:space="preserve">Objections need to be proposed </w:t>
      </w:r>
      <w:r>
        <w:rPr>
          <w:rFonts w:hint="default" w:ascii="Arial" w:hAnsi="Arial" w:eastAsia="Segoe UI" w:cs="Arial"/>
          <w:i w:val="0"/>
          <w:iCs w:val="0"/>
          <w:caps w:val="0"/>
          <w:spacing w:val="0"/>
          <w:kern w:val="0"/>
          <w:sz w:val="20"/>
          <w:szCs w:val="20"/>
          <w:shd w:val="clear" w:fill="FFFFFF"/>
          <w:lang w:val="en-US" w:eastAsia="zh-CN" w:bidi="ar"/>
        </w:rPr>
        <w:t>on the “</w:t>
      </w:r>
      <w:r>
        <w:rPr>
          <w:rFonts w:hint="default" w:ascii="Arial" w:hAnsi="Arial" w:eastAsia="Segoe UI" w:cs="Arial"/>
          <w:b/>
          <w:bCs/>
          <w:i w:val="0"/>
          <w:iCs w:val="0"/>
          <w:caps w:val="0"/>
          <w:spacing w:val="0"/>
          <w:kern w:val="0"/>
          <w:sz w:val="20"/>
          <w:szCs w:val="20"/>
          <w:shd w:val="clear" w:fill="FFFFFF"/>
          <w:lang w:val="en-US" w:eastAsia="zh-CN" w:bidi="ar"/>
        </w:rPr>
        <w:t>Electronic Trading Platform for Mechanical and Electrical Products Bidding</w:t>
      </w:r>
      <w:r>
        <w:rPr>
          <w:rFonts w:hint="default" w:ascii="Arial" w:hAnsi="Arial" w:eastAsia="Segoe UI" w:cs="Arial"/>
          <w:i w:val="0"/>
          <w:iCs w:val="0"/>
          <w:caps w:val="0"/>
          <w:spacing w:val="0"/>
          <w:kern w:val="0"/>
          <w:sz w:val="20"/>
          <w:szCs w:val="20"/>
          <w:shd w:val="clear" w:fill="FFFFFF"/>
          <w:lang w:val="en-US" w:eastAsia="zh-CN" w:bidi="ar"/>
        </w:rPr>
        <w:t xml:space="preserve">” and </w:t>
      </w:r>
      <w:r>
        <w:rPr>
          <w:rFonts w:hint="default" w:ascii="Arial" w:hAnsi="Arial" w:eastAsia="Segoe UI" w:cs="Arial"/>
          <w:b/>
          <w:bCs/>
          <w:i w:val="0"/>
          <w:iCs w:val="0"/>
          <w:caps w:val="0"/>
          <w:spacing w:val="0"/>
          <w:kern w:val="0"/>
          <w:sz w:val="20"/>
          <w:szCs w:val="20"/>
          <w:shd w:val="clear" w:fill="FFFFFF"/>
          <w:lang w:val="en-US" w:eastAsia="zh-CN" w:bidi="ar"/>
        </w:rPr>
        <w:t>CNOOC Supply Chain Digital Platform</w:t>
      </w:r>
      <w:r>
        <w:rPr>
          <w:rFonts w:hint="default" w:ascii="Arial" w:hAnsi="Arial" w:eastAsia="Segoe UI" w:cs="Arial"/>
          <w:i w:val="0"/>
          <w:iCs w:val="0"/>
          <w:caps w:val="0"/>
          <w:spacing w:val="0"/>
          <w:kern w:val="0"/>
          <w:sz w:val="20"/>
          <w:szCs w:val="20"/>
          <w:shd w:val="clear" w:fill="FFFFFF"/>
          <w:lang w:val="en-US" w:eastAsia="zh-CN" w:bidi="ar"/>
        </w:rPr>
        <w:t xml:space="preserve"> </w:t>
      </w:r>
      <w:r>
        <w:rPr>
          <w:rFonts w:ascii="Arial" w:hAnsi="Arial" w:eastAsia="Segoe UI" w:cs="Arial"/>
          <w:color w:val="auto"/>
          <w:kern w:val="0"/>
          <w:sz w:val="20"/>
          <w:szCs w:val="20"/>
          <w:highlight w:val="none"/>
          <w:shd w:val="clear" w:fill="FFFFFF"/>
          <w:lang w:bidi="ar"/>
        </w:rPr>
        <w:t>at the same time.</w:t>
      </w:r>
    </w:p>
    <w:p>
      <w:pPr>
        <w:widowControl/>
        <w:numPr>
          <w:ilvl w:val="0"/>
          <w:numId w:val="0"/>
        </w:numPr>
        <w:spacing w:before="240" w:after="240" w:line="440" w:lineRule="exact"/>
        <w:ind w:firstLine="42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异议联系人：</w:t>
      </w:r>
      <w:r>
        <w:rPr>
          <w:rFonts w:hint="eastAsia" w:ascii="宋体" w:hAnsi="宋体" w:cs="宋体"/>
          <w:color w:val="000000"/>
          <w:kern w:val="0"/>
          <w:sz w:val="24"/>
          <w:szCs w:val="24"/>
          <w:lang w:eastAsia="zh-CN"/>
        </w:rPr>
        <w:t>唐烨倩</w:t>
      </w:r>
    </w:p>
    <w:p>
      <w:pPr>
        <w:widowControl/>
        <w:spacing w:line="440" w:lineRule="exact"/>
        <w:ind w:firstLine="420"/>
        <w:jc w:val="left"/>
        <w:rPr>
          <w:rFonts w:hint="eastAsia" w:ascii="Arial" w:hAnsi="Arial" w:eastAsia="宋体" w:cs="Arial"/>
          <w:color w:val="auto"/>
          <w:kern w:val="0"/>
          <w:sz w:val="20"/>
          <w:szCs w:val="20"/>
          <w:shd w:val="clear" w:fill="FFFFFF"/>
          <w:lang w:eastAsia="zh-CN" w:bidi="ar"/>
        </w:rPr>
      </w:pPr>
      <w:r>
        <w:rPr>
          <w:rFonts w:ascii="Arial" w:hAnsi="Arial" w:eastAsia="Segoe UI" w:cs="Arial"/>
          <w:color w:val="auto"/>
          <w:kern w:val="0"/>
          <w:sz w:val="20"/>
          <w:szCs w:val="20"/>
          <w:shd w:val="clear" w:fill="FFFFFF"/>
          <w:lang w:bidi="ar"/>
        </w:rPr>
        <w:t>Contact Person:</w:t>
      </w:r>
      <w:r>
        <w:rPr>
          <w:rFonts w:hint="eastAsia" w:ascii="Arial" w:hAnsi="Arial" w:eastAsia="宋体" w:cs="Arial"/>
          <w:color w:val="auto"/>
          <w:kern w:val="0"/>
          <w:sz w:val="20"/>
          <w:szCs w:val="20"/>
          <w:shd w:val="clear" w:fill="FFFFFF"/>
          <w:lang w:eastAsia="zh-CN" w:bidi="ar"/>
        </w:rPr>
        <w:t>Tang yeqian</w:t>
      </w:r>
    </w:p>
    <w:p>
      <w:pPr>
        <w:widowControl/>
        <w:numPr>
          <w:ilvl w:val="0"/>
          <w:numId w:val="0"/>
        </w:numPr>
        <w:spacing w:before="240" w:after="240"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电话</w:t>
      </w:r>
      <w:r>
        <w:rPr>
          <w:rFonts w:hint="eastAsia" w:ascii="宋体" w:hAnsi="宋体" w:eastAsia="宋体" w:cs="宋体"/>
          <w:color w:val="000000"/>
          <w:kern w:val="0"/>
          <w:sz w:val="24"/>
          <w:szCs w:val="24"/>
        </w:rPr>
        <w:t>：010- 84527960</w:t>
      </w:r>
    </w:p>
    <w:p>
      <w:pPr>
        <w:widowControl/>
        <w:spacing w:line="440" w:lineRule="exact"/>
        <w:ind w:firstLine="420"/>
        <w:jc w:val="left"/>
        <w:rPr>
          <w:rFonts w:ascii="Arial" w:hAnsi="Arial" w:eastAsia="Segoe UI" w:cs="Arial"/>
          <w:color w:val="auto"/>
          <w:kern w:val="0"/>
          <w:sz w:val="20"/>
          <w:szCs w:val="20"/>
          <w:shd w:val="clear" w:fill="FFFFFF"/>
          <w:lang w:bidi="ar"/>
        </w:rPr>
      </w:pPr>
      <w:r>
        <w:rPr>
          <w:rFonts w:ascii="Arial" w:hAnsi="Arial" w:eastAsia="Segoe UI" w:cs="Arial"/>
          <w:color w:val="auto"/>
          <w:kern w:val="0"/>
          <w:sz w:val="20"/>
          <w:szCs w:val="20"/>
          <w:shd w:val="clear" w:fill="FFFFFF"/>
          <w:lang w:bidi="ar"/>
        </w:rPr>
        <w:t>Tel:</w:t>
      </w:r>
      <w:r>
        <w:rPr>
          <w:rFonts w:hint="eastAsia" w:ascii="Arial" w:hAnsi="Arial" w:eastAsia="Segoe UI" w:cs="Arial"/>
          <w:color w:val="auto"/>
          <w:kern w:val="0"/>
          <w:sz w:val="20"/>
          <w:szCs w:val="20"/>
          <w:shd w:val="clear" w:fill="FFFFFF"/>
          <w:lang w:bidi="ar"/>
        </w:rPr>
        <w:t>010- 84527960</w:t>
      </w:r>
    </w:p>
    <w:bookmarkEnd w:id="0"/>
    <w:p>
      <w:pPr>
        <w:pStyle w:val="5"/>
        <w:spacing w:line="360" w:lineRule="atLeast"/>
        <w:jc w:val="both"/>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66CE0"/>
    <w:multiLevelType w:val="singleLevel"/>
    <w:tmpl w:val="95C66CE0"/>
    <w:lvl w:ilvl="0" w:tentative="0">
      <w:start w:val="1"/>
      <w:numFmt w:val="upperLetter"/>
      <w:suff w:val="space"/>
      <w:lvlText w:val="%1."/>
      <w:lvlJc w:val="left"/>
    </w:lvl>
  </w:abstractNum>
  <w:abstractNum w:abstractNumId="1">
    <w:nsid w:val="9C9D2FF3"/>
    <w:multiLevelType w:val="singleLevel"/>
    <w:tmpl w:val="9C9D2FF3"/>
    <w:lvl w:ilvl="0" w:tentative="0">
      <w:start w:val="1"/>
      <w:numFmt w:val="upperLetter"/>
      <w:lvlText w:val="%1."/>
      <w:lvlJc w:val="left"/>
      <w:pPr>
        <w:ind w:left="425" w:hanging="425"/>
      </w:pPr>
      <w:rPr>
        <w:rFonts w:hint="default"/>
      </w:rPr>
    </w:lvl>
  </w:abstractNum>
  <w:abstractNum w:abstractNumId="2">
    <w:nsid w:val="B45D275F"/>
    <w:multiLevelType w:val="singleLevel"/>
    <w:tmpl w:val="B45D275F"/>
    <w:lvl w:ilvl="0" w:tentative="0">
      <w:start w:val="4"/>
      <w:numFmt w:val="decimal"/>
      <w:lvlText w:val="%1."/>
      <w:lvlJc w:val="left"/>
      <w:pPr>
        <w:tabs>
          <w:tab w:val="left" w:pos="420"/>
        </w:tabs>
        <w:ind w:left="425" w:leftChars="0" w:hanging="425" w:firstLineChars="0"/>
      </w:pPr>
      <w:rPr>
        <w:rFonts w:hint="default"/>
        <w:b/>
        <w:bCs/>
      </w:rPr>
    </w:lvl>
  </w:abstractNum>
  <w:abstractNum w:abstractNumId="3">
    <w:nsid w:val="B63B30A7"/>
    <w:multiLevelType w:val="singleLevel"/>
    <w:tmpl w:val="B63B30A7"/>
    <w:lvl w:ilvl="0" w:tentative="0">
      <w:start w:val="11"/>
      <w:numFmt w:val="decimal"/>
      <w:lvlText w:val="%1."/>
      <w:lvlJc w:val="left"/>
      <w:pPr>
        <w:tabs>
          <w:tab w:val="left" w:pos="420"/>
        </w:tabs>
        <w:ind w:left="425" w:leftChars="0" w:hanging="425" w:firstLineChars="0"/>
      </w:pPr>
      <w:rPr>
        <w:rFonts w:hint="default"/>
      </w:rPr>
    </w:lvl>
  </w:abstractNum>
  <w:abstractNum w:abstractNumId="4">
    <w:nsid w:val="F7E55DCD"/>
    <w:multiLevelType w:val="singleLevel"/>
    <w:tmpl w:val="F7E55DCD"/>
    <w:lvl w:ilvl="0" w:tentative="0">
      <w:start w:val="5"/>
      <w:numFmt w:val="decimal"/>
      <w:lvlText w:val="%1."/>
      <w:lvlJc w:val="left"/>
      <w:pPr>
        <w:tabs>
          <w:tab w:val="left" w:pos="420"/>
        </w:tabs>
        <w:ind w:left="425" w:leftChars="0" w:hanging="425" w:firstLineChars="0"/>
      </w:pPr>
      <w:rPr>
        <w:rFonts w:hint="default"/>
      </w:rPr>
    </w:lvl>
  </w:abstractNum>
  <w:abstractNum w:abstractNumId="5">
    <w:nsid w:val="0194B26C"/>
    <w:multiLevelType w:val="singleLevel"/>
    <w:tmpl w:val="0194B26C"/>
    <w:lvl w:ilvl="0" w:tentative="0">
      <w:start w:val="10"/>
      <w:numFmt w:val="decimal"/>
      <w:lvlText w:val="%1."/>
      <w:lvlJc w:val="left"/>
      <w:pPr>
        <w:tabs>
          <w:tab w:val="left" w:pos="420"/>
        </w:tabs>
        <w:ind w:left="425" w:leftChars="0" w:hanging="425" w:firstLineChars="0"/>
      </w:pPr>
      <w:rPr>
        <w:rFonts w:hint="default"/>
      </w:rPr>
    </w:lvl>
  </w:abstractNum>
  <w:abstractNum w:abstractNumId="6">
    <w:nsid w:val="02764D91"/>
    <w:multiLevelType w:val="singleLevel"/>
    <w:tmpl w:val="02764D91"/>
    <w:lvl w:ilvl="0" w:tentative="0">
      <w:start w:val="3"/>
      <w:numFmt w:val="decimal"/>
      <w:lvlText w:val="%1."/>
      <w:lvlJc w:val="left"/>
      <w:pPr>
        <w:tabs>
          <w:tab w:val="left" w:pos="420"/>
        </w:tabs>
        <w:ind w:left="425" w:leftChars="0" w:hanging="425" w:firstLineChars="0"/>
      </w:pPr>
      <w:rPr>
        <w:rFonts w:hint="default"/>
        <w:b/>
        <w:bCs/>
      </w:rPr>
    </w:lvl>
  </w:abstractNum>
  <w:abstractNum w:abstractNumId="7">
    <w:nsid w:val="1401D74D"/>
    <w:multiLevelType w:val="singleLevel"/>
    <w:tmpl w:val="1401D74D"/>
    <w:lvl w:ilvl="0" w:tentative="0">
      <w:start w:val="9"/>
      <w:numFmt w:val="decimal"/>
      <w:lvlText w:val="%1."/>
      <w:lvlJc w:val="left"/>
      <w:pPr>
        <w:tabs>
          <w:tab w:val="left" w:pos="420"/>
        </w:tabs>
        <w:ind w:left="425" w:leftChars="0" w:hanging="425" w:firstLineChars="0"/>
      </w:pPr>
      <w:rPr>
        <w:rFonts w:hint="default"/>
      </w:rPr>
    </w:lvl>
  </w:abstractNum>
  <w:abstractNum w:abstractNumId="8">
    <w:nsid w:val="37189CBC"/>
    <w:multiLevelType w:val="singleLevel"/>
    <w:tmpl w:val="37189CBC"/>
    <w:lvl w:ilvl="0" w:tentative="0">
      <w:start w:val="8"/>
      <w:numFmt w:val="decimal"/>
      <w:lvlText w:val="%1."/>
      <w:lvlJc w:val="left"/>
      <w:pPr>
        <w:tabs>
          <w:tab w:val="left" w:pos="420"/>
        </w:tabs>
        <w:ind w:left="425" w:leftChars="0" w:hanging="425" w:firstLineChars="0"/>
      </w:pPr>
      <w:rPr>
        <w:rFonts w:hint="default"/>
      </w:rPr>
    </w:lvl>
  </w:abstractNum>
  <w:abstractNum w:abstractNumId="9">
    <w:nsid w:val="52056E1C"/>
    <w:multiLevelType w:val="multilevel"/>
    <w:tmpl w:val="52056E1C"/>
    <w:lvl w:ilvl="0" w:tentative="0">
      <w:start w:val="1"/>
      <w:numFmt w:val="decimal"/>
      <w:suff w:val="space"/>
      <w:lvlText w:val="%1."/>
      <w:lvlJc w:val="left"/>
      <w:rPr>
        <w:rFonts w:hint="default"/>
        <w:b/>
        <w:bC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6"/>
  </w:num>
  <w:num w:numId="3">
    <w:abstractNumId w:val="1"/>
  </w:num>
  <w:num w:numId="4">
    <w:abstractNumId w:val="0"/>
  </w:num>
  <w:num w:numId="5">
    <w:abstractNumId w:val="2"/>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35286"/>
    <w:rsid w:val="7F22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customStyle="1" w:styleId="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_Style 58"/>
    <w:basedOn w:val="1"/>
    <w:next w:val="1"/>
    <w:qFormat/>
    <w:uiPriority w:val="0"/>
    <w:pPr>
      <w:pBdr>
        <w:bottom w:val="single" w:color="auto" w:sz="6" w:space="1"/>
      </w:pBdr>
      <w:jc w:val="center"/>
    </w:pPr>
    <w:rPr>
      <w:rFonts w:ascii="Arial"/>
      <w:vanish/>
      <w:sz w:val="16"/>
    </w:rPr>
  </w:style>
  <w:style w:type="paragraph" w:customStyle="1" w:styleId="7">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2026-01-21T08:44:00Z</dcterms:created>
  <dc:creator>chenli10</dc:creator>
  <cp:lastModifiedBy>陈丽</cp:lastModifiedBy>
  <dcterms:modified xsi:type="dcterms:W3CDTF">2026-01-21T08:49:17Z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2D7A55D2D80244F682D7F5EE5F6E32C4</vt:lpwstr>
  </property>
</Properties>
</file>